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F68" w:rsidRPr="003D3CD5" w:rsidRDefault="00572F68" w:rsidP="005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t>Annual Teaching Planning 2012-2013</w:t>
      </w:r>
    </w:p>
    <w:p w:rsidR="00572F68" w:rsidRPr="003D3CD5" w:rsidRDefault="00572F68" w:rsidP="00572F68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F.Y. B.Com.</w:t>
      </w:r>
    </w:p>
    <w:p w:rsidR="00572F68" w:rsidRPr="003D3CD5" w:rsidRDefault="00572F68" w:rsidP="00572F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572F68" w:rsidRPr="003D3CD5" w:rsidRDefault="00572F68" w:rsidP="00572F6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Financial Accounting</w:t>
      </w:r>
    </w:p>
    <w:p w:rsidR="00572F68" w:rsidRPr="003D3CD5" w:rsidRDefault="00572F68" w:rsidP="00572F68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 Kadhane R.A.</w:t>
      </w: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572F68" w:rsidRPr="003D3CD5" w:rsidRDefault="00572F68" w:rsidP="00572F68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Introduction 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Meaning and scope of Accounting: Need, development and definition of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accounting, Branches of accounting, Accounting Standards in India,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Concepts, Objectives, Benefits, Overview of Accounting Standards in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India, Study of AS 1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Reconstitution of Partnership Firms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Admission of a Partner, Retirement and death of a partner including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treatment of goodwill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Accounting for Partnership Firms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Dissolution of partnership firms including piecemeal distribution of</w:t>
            </w:r>
          </w:p>
          <w:p w:rsidR="00572F68" w:rsidRPr="003D3CD5" w:rsidRDefault="00572F68" w:rsidP="00AF7EE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assets</w:t>
            </w:r>
            <w:proofErr w:type="gramEnd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Advanced Issues in Partnership Accounts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Amalgamation of Partnership Firms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- Conversion of a Partnership Firm into a Limited Company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Final Accounts of Co-operative Societies 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[Credit Co-op Societies and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Consumers Co-op Societies only], Allocation of profit as per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Maharashtra Co-op Societies’ Act, Final accounts of Credit Co-op.Society and Consumers Co-op. Society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Accounts of Not for-Profit Organization &amp; Accounts Of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Professionals: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A. Meaning of not for Profit Organisation, 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Preparation of an Income And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Expenditure Account, and Balance Sheet from Receipts and Payment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Account- Preparation of a Receipts and Payment Account from an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Income And Expenditure Account.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B. Accounts of a Professional firm like Doctors, Chartered Accountants,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Architects etc.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Royalty Accounts [excluding sub-lease]: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Royalty, Minimum Rent, Short Workings, Recoupment Of Short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Working, Lapse Of Short Working. Journal Entries and Ledger Accounts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proofErr w:type="gramEnd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 the Books of Landlord And Lessee.</w:t>
            </w:r>
            <w:r w:rsidRPr="003D3CD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Consignment Accounts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Introduction-Entries in the Books of the Consignor and Consignee. Cost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Price Method, Invoice Price Method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Hire Purchase and Instalment System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:[Excluding H.P.Trading]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Basic Concepts and Distinction, Calculation Of Interest And Cash Price,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Journal Entries And Ledger Accounts in The Books of Purchaser And</w:t>
            </w:r>
          </w:p>
          <w:p w:rsidR="00572F68" w:rsidRPr="003D3CD5" w:rsidRDefault="00572F68" w:rsidP="00AF7EE1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Seller.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572F68" w:rsidRPr="003D3CD5" w:rsidTr="00AF7EE1">
        <w:tc>
          <w:tcPr>
            <w:tcW w:w="918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Accounting in Computerised Environment: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An overview of computerized accounting system - Salient features and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significance, Concept of grouping of accounts, Codification of accounts,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Maintaining the hierarchy of ledger,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Accounting packages and consideration for their selection, Generating</w:t>
            </w:r>
          </w:p>
          <w:p w:rsidR="00572F68" w:rsidRPr="003D3CD5" w:rsidRDefault="00572F68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Accounting Reports.</w:t>
            </w:r>
          </w:p>
        </w:tc>
        <w:tc>
          <w:tcPr>
            <w:tcW w:w="2394" w:type="dxa"/>
          </w:tcPr>
          <w:p w:rsidR="00572F68" w:rsidRPr="003D3CD5" w:rsidRDefault="00572F68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572F68" w:rsidRPr="003D3CD5" w:rsidRDefault="00572F68" w:rsidP="00572F68">
      <w:pPr>
        <w:rPr>
          <w:rFonts w:ascii="Times New Roman" w:hAnsi="Times New Roman" w:cs="Times New Roman"/>
          <w:sz w:val="24"/>
          <w:szCs w:val="24"/>
        </w:rPr>
      </w:pPr>
    </w:p>
    <w:p w:rsidR="004A253F" w:rsidRDefault="004A253F">
      <w:r>
        <w:br w:type="page"/>
      </w:r>
    </w:p>
    <w:p w:rsidR="004A253F" w:rsidRPr="003D3CD5" w:rsidRDefault="004A253F" w:rsidP="004A253F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2012-2013</w:t>
      </w:r>
    </w:p>
    <w:p w:rsidR="004A253F" w:rsidRPr="003D3CD5" w:rsidRDefault="004A253F" w:rsidP="004A253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4A253F" w:rsidRPr="003D3CD5" w:rsidRDefault="004A253F" w:rsidP="004A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4A253F" w:rsidRPr="003D3CD5" w:rsidRDefault="004A253F" w:rsidP="004A2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Accounting-I</w:t>
      </w:r>
    </w:p>
    <w:p w:rsidR="004A253F" w:rsidRPr="003D3CD5" w:rsidRDefault="004A253F" w:rsidP="004A253F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 Kadhane R.A.</w:t>
      </w: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A253F" w:rsidRPr="003D3CD5" w:rsidRDefault="004A253F" w:rsidP="004A253F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Basics of Cost Accounting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1.1 Concept of Cost, Costing, Cost Accounting and Cost Accountancy.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1.2 Limitations of Financial Accounting.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1.3 Origin of Cost Accounting.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1.4 Objectives of Cost Accounting.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1.5 Advantages &amp; Limitations of Cost Accounting.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1.6 Difference between Financial and Cost Accounting.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1.7 Cost Units and Cost Centers.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Elements of Cost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2.1 Material, Labour and other Expenses.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2.2 Classification of Costs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Preparation of Cost Sheet.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Material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4.1 Need and Essentials of Material Control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4.2 Functions of Purchase Department.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4.3 Scientific Purchasing.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4.4 Purchase Procedure.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4.5 Purchase Documentation.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4.6 Stock Levels.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4.7 Economic Order Quantity. (EOQ)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Material Accounting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5.1 Stores Location and Layout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5.2 Types of Stores Organization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5.3 Classification and Codification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5.4 Stores and Material Records - Bin Card, Store Ledger etc.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5.5 Issue of Material and Pricing Methods of Issue of Material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a) FIFO b) LIFO c) Weighted </w:t>
            </w:r>
            <w:proofErr w:type="gramStart"/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Average</w:t>
            </w:r>
            <w:r w:rsidRPr="003D3CD5">
              <w:rPr>
                <w:rFonts w:ascii="Times New Roman" w:hAnsi="Times New Roman" w:cs="Times New Roman"/>
                <w:szCs w:val="22"/>
              </w:rPr>
              <w:t xml:space="preserve"> .</w:t>
            </w:r>
            <w:proofErr w:type="gramEnd"/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Inventory Control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6.1 Stock taking, Periodic and Perpetual Metho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6.2 ABC Analysis.</w:t>
            </w:r>
          </w:p>
          <w:p w:rsidR="004A253F" w:rsidRPr="003D3CD5" w:rsidRDefault="004A253F" w:rsidP="00AF7EE1">
            <w:pPr>
              <w:tabs>
                <w:tab w:val="left" w:pos="237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lastRenderedPageBreak/>
              <w:t>6.3 Inventory Ratios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Labour Cost, Remuneration and Incentives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7.1 Records &amp; Methods – Time Keeping and Time Booking.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7.2 Methods of Remuneration –time wage system, Piece rate system, Taylor’s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Differential piece rate System</w:t>
            </w:r>
          </w:p>
          <w:p w:rsidR="004A253F" w:rsidRPr="003D3CD5" w:rsidRDefault="004A253F" w:rsidP="00AF7EE1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7.3 Incentive Plans – Halsey Premium Plan, Rowan Premium Plan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b/>
                <w:bCs/>
                <w:i/>
                <w:iCs/>
                <w:color w:val="4E82BE"/>
                <w:sz w:val="21"/>
                <w:szCs w:val="21"/>
              </w:rPr>
              <w:t>Other Aspects of Labour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8.1 Labour Turnover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8.2 Job Analysis &amp; Job Evaluation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8.3 Merit Rating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A253F" w:rsidRDefault="004A253F"/>
    <w:p w:rsidR="004A253F" w:rsidRDefault="004A253F">
      <w:r>
        <w:br w:type="page"/>
      </w:r>
    </w:p>
    <w:p w:rsidR="004A253F" w:rsidRPr="003D3CD5" w:rsidRDefault="004A253F" w:rsidP="004A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2012-2013</w:t>
      </w:r>
    </w:p>
    <w:p w:rsidR="004A253F" w:rsidRPr="003D3CD5" w:rsidRDefault="004A253F" w:rsidP="004A253F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S.Y. B.Com.</w:t>
      </w:r>
    </w:p>
    <w:p w:rsidR="004A253F" w:rsidRPr="003D3CD5" w:rsidRDefault="004A253F" w:rsidP="004A25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4A253F" w:rsidRPr="003D3CD5" w:rsidRDefault="004A253F" w:rsidP="004A25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Corporate Accounting</w:t>
      </w:r>
    </w:p>
    <w:p w:rsidR="004A253F" w:rsidRPr="003D3CD5" w:rsidRDefault="004A253F" w:rsidP="004A253F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 Kadhane R.A.</w:t>
      </w: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4A253F" w:rsidRPr="003D3CD5" w:rsidRDefault="004A253F" w:rsidP="004A253F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Company Accounts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A. Issue, Forfeiture and Reissue of Equity shares.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B. Preference shares and Debentures: Issue and redemption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Profit Prior to Incorporation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Accounting treatment- cut off date- Basis of Apportionment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Accounting Standards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Review of Indian Accounting Standards 2-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4,5,6,9,10,11,13,14,16,26,29. Simple Practical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Examples of application nature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4A253F" w:rsidRPr="003D3CD5" w:rsidRDefault="004A253F" w:rsidP="00AF7EE1">
            <w:pPr>
              <w:tabs>
                <w:tab w:val="left" w:pos="138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Company Final Accounts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Preparation of Final Accounts- Forms and contents, as per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provisions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of Companies Act, 1956.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Company Liquidation Accounts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Meaning of Liquidation- Modes of winding up –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consequences of Winding up- preparation of Liquidator’s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Final Statement of Account.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Accounting for Amalgamation, Absorption and External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Reconstruction of Companies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Meaning- Vendor and Purchasing Companies- Purchase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Consideration- Accounting entries- and Preparation of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Balance Sheet after Amalgamation, Absorption and External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Reconstruction. AS 14 and Amalgamation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Accounting for Internal Reconstruction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Meaning- Alteration of Share Capital, Reduction of Share Capital-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Accounting Entries and preparation of Balance Sheet after</w:t>
            </w:r>
          </w:p>
          <w:p w:rsidR="004A253F" w:rsidRPr="003D3CD5" w:rsidRDefault="004A253F" w:rsidP="00AF7EE1">
            <w:pPr>
              <w:tabs>
                <w:tab w:val="left" w:pos="33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Internal Reconstruction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253F" w:rsidRPr="003D3CD5" w:rsidTr="00AF7EE1">
        <w:tc>
          <w:tcPr>
            <w:tcW w:w="918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  <w:r w:rsidRPr="003D3CD5">
              <w:rPr>
                <w:rFonts w:ascii="Times New Roman" w:hAnsi="Times New Roman" w:cs="Times New Roman"/>
                <w:sz w:val="21"/>
                <w:szCs w:val="21"/>
              </w:rPr>
              <w:t>Holding Company’s Balance sheet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3"/>
                <w:szCs w:val="23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Preparation of consolidated Balance sheet of Holding</w:t>
            </w:r>
          </w:p>
          <w:p w:rsidR="004A253F" w:rsidRPr="003D3CD5" w:rsidRDefault="004A253F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sz w:val="23"/>
                <w:szCs w:val="23"/>
              </w:rPr>
              <w:t>Company with one subsidiary only (Simple Problems only</w:t>
            </w:r>
          </w:p>
        </w:tc>
        <w:tc>
          <w:tcPr>
            <w:tcW w:w="2394" w:type="dxa"/>
          </w:tcPr>
          <w:p w:rsidR="004A253F" w:rsidRPr="003D3CD5" w:rsidRDefault="004A253F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4A253F" w:rsidRPr="003D3CD5" w:rsidRDefault="004A253F" w:rsidP="004A253F">
      <w:pPr>
        <w:rPr>
          <w:rFonts w:ascii="Times New Roman" w:hAnsi="Times New Roman" w:cs="Times New Roman"/>
          <w:sz w:val="24"/>
          <w:szCs w:val="24"/>
        </w:rPr>
      </w:pPr>
    </w:p>
    <w:p w:rsidR="004A253F" w:rsidRPr="003D3CD5" w:rsidRDefault="004A253F" w:rsidP="004A253F">
      <w:pPr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br w:type="page"/>
      </w:r>
    </w:p>
    <w:p w:rsidR="003B1670" w:rsidRPr="003D3CD5" w:rsidRDefault="003B1670" w:rsidP="003B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2012-2013</w:t>
      </w:r>
    </w:p>
    <w:p w:rsidR="003B1670" w:rsidRPr="003D3CD5" w:rsidRDefault="003B1670" w:rsidP="003B1670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3B1670" w:rsidRPr="003D3CD5" w:rsidRDefault="003B1670" w:rsidP="003B1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3B1670" w:rsidRPr="003D3CD5" w:rsidRDefault="003B1670" w:rsidP="003B167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Cost and Works Accounting III</w:t>
      </w:r>
    </w:p>
    <w:p w:rsidR="003B1670" w:rsidRPr="003D3CD5" w:rsidRDefault="003B1670" w:rsidP="003B1670">
      <w:pPr>
        <w:tabs>
          <w:tab w:val="center" w:pos="4680"/>
          <w:tab w:val="left" w:pos="5430"/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  <w:t>Teacher’s Name- Prof. Kadhane R.A.</w:t>
      </w:r>
      <w:r w:rsidRPr="003D3CD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3B1670" w:rsidRPr="003D3CD5" w:rsidRDefault="003B1670" w:rsidP="003B1670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-------------</w:t>
            </w: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Marginal Costing: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Meaning and concepts- Fixed cost, Variable costs, Contribution, Profitvolume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Ratio, Break-Even Point &amp; Margin of Safety.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Cost-Profit-Volume Analysis- Assumptions and limitations of cost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volume analysis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Application of Marginal Costing Technique:- Marginal cost decisions-Make or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szCs w:val="22"/>
              </w:rPr>
              <w:t>buy</w:t>
            </w:r>
            <w:proofErr w:type="gramEnd"/>
            <w:r w:rsidRPr="003D3CD5">
              <w:rPr>
                <w:rFonts w:ascii="Times New Roman" w:hAnsi="Times New Roman" w:cs="Times New Roman"/>
                <w:szCs w:val="22"/>
              </w:rPr>
              <w:t xml:space="preserve"> decision, Acceptance of export order &amp; key factors.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 xml:space="preserve">2. 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Budgetary Control: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2.1 Definition and Meaning of Budget &amp; Budgetary control.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2.2 Objectives of Budgetary control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2.3 Procedure of Budgetary control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2.4 Essentials of Budgetary control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2.5 Advantages and Limitations of Budgetary control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2.6 </w:t>
            </w:r>
            <w:r w:rsidRPr="003D3CD5">
              <w:rPr>
                <w:rFonts w:ascii="Times New Roman" w:hAnsi="Times New Roman" w:cs="Times New Roman"/>
                <w:szCs w:val="22"/>
              </w:rPr>
              <w:t>Types of Budgets.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:rsidR="003B1670" w:rsidRPr="003D3CD5" w:rsidRDefault="003B1670" w:rsidP="00AF7EE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 xml:space="preserve">3. 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Uniform costing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Meaning and objectives of Uniform costing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Areas Advantages and Limitations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Requisites of Uniform Costing. Uniform Cost Manual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 xml:space="preserve">4. </w:t>
            </w: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Inter-firm comparison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Inter-firm comparison-Meaning, Essentials.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Advantages and Limitations of Inter-Firm Comparison</w:t>
            </w: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Standard Costing: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5.1 Definition and meaning of standard cost &amp; 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standard costing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5.2 Types of standards, setting up of Material &amp; Labour standards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5.3 Estimated vs. Standard Cost, Historical Cost v/s Standard Cost.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5.4 Difference between Standard Costing &amp; Budgetary Control.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5.5 Advantages and Limitations of standard costing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5.6 Variance Analysis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5.6.1 Meaning, Types and Causes of Material &amp; Labour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variances</w:t>
            </w:r>
            <w:proofErr w:type="gramEnd"/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5.6.2 </w:t>
            </w:r>
            <w:r w:rsidRPr="003D3CD5">
              <w:rPr>
                <w:rFonts w:ascii="Times New Roman" w:hAnsi="Times New Roman" w:cs="Times New Roman"/>
                <w:szCs w:val="22"/>
              </w:rPr>
              <w:t>Calculation of Material &amp; Labour variances.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Cost Accounting Record Rules &amp; Cost Audit: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7.1 Introduction to cost accounting record rules u/s 209(i)(d)of the companies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Act 1956.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7.2 Meaning, Scope, objectives &amp; advantages Cost Audit.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7.3 Procedure of Cost Audit, Cost Audit Programme.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7.4 Verification of Cost Records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7.5 Cost Audit Notes</w:t>
            </w: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 xml:space="preserve">7 Cost Accounting Record Rules &amp; Cost Audit: 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7.1 Introduction to cost accounting record u/s 148 of the companies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Act 2013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7.2 Cost records and Verification of Cost Records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7.3 Cost auditor – Appointment- Rights and duties</w:t>
            </w:r>
          </w:p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3B1670" w:rsidRPr="003D3CD5" w:rsidTr="00AF7EE1">
        <w:tc>
          <w:tcPr>
            <w:tcW w:w="918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Cost Audit (Legal Provisions):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8.1 Provision of Indian companies Act. And the Rules there under regarding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szCs w:val="22"/>
              </w:rPr>
              <w:t>cost</w:t>
            </w:r>
            <w:proofErr w:type="gramEnd"/>
            <w:r w:rsidRPr="003D3CD5">
              <w:rPr>
                <w:rFonts w:ascii="Times New Roman" w:hAnsi="Times New Roman" w:cs="Times New Roman"/>
                <w:szCs w:val="22"/>
              </w:rPr>
              <w:t xml:space="preserve"> audit u/s 233(B).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8.2 Cost Audit Report, Rules, Form of Cost Audit Report.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8.3 Cost Auditor- Appointment, Rights and duties.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8.4 Introduction to Cost Accounting Standards introduced by ICWAI from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szCs w:val="22"/>
              </w:rPr>
              <w:t>time</w:t>
            </w:r>
            <w:proofErr w:type="gramEnd"/>
            <w:r w:rsidRPr="003D3CD5">
              <w:rPr>
                <w:rFonts w:ascii="Times New Roman" w:hAnsi="Times New Roman" w:cs="Times New Roman"/>
                <w:szCs w:val="22"/>
              </w:rPr>
              <w:t xml:space="preserve"> to time.</w:t>
            </w:r>
          </w:p>
          <w:p w:rsidR="003B1670" w:rsidRPr="003D3CD5" w:rsidRDefault="003B1670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2394" w:type="dxa"/>
          </w:tcPr>
          <w:p w:rsidR="003B1670" w:rsidRPr="003D3CD5" w:rsidRDefault="003B1670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E03293" w:rsidRDefault="00E03293"/>
    <w:p w:rsidR="00E03293" w:rsidRDefault="00E03293">
      <w:r>
        <w:br w:type="page"/>
      </w:r>
    </w:p>
    <w:p w:rsidR="00E03293" w:rsidRPr="003D3CD5" w:rsidRDefault="00E03293" w:rsidP="00E0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2012-2013</w:t>
      </w:r>
    </w:p>
    <w:p w:rsidR="00E03293" w:rsidRPr="003D3CD5" w:rsidRDefault="00E03293" w:rsidP="00E03293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E03293" w:rsidRPr="003D3CD5" w:rsidRDefault="00E03293" w:rsidP="00E032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E03293" w:rsidRPr="003D3CD5" w:rsidRDefault="00E03293" w:rsidP="00E032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Advanced Accounting</w:t>
      </w:r>
    </w:p>
    <w:p w:rsidR="00E03293" w:rsidRPr="003D3CD5" w:rsidRDefault="00E03293" w:rsidP="00E03293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Teacher’s Name- Prof. Kadhane R.A.</w:t>
      </w:r>
    </w:p>
    <w:p w:rsidR="00E03293" w:rsidRPr="003D3CD5" w:rsidRDefault="00E03293" w:rsidP="00E0329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9679" w:type="dxa"/>
        <w:tblLook w:val="04A0" w:firstRow="1" w:lastRow="0" w:firstColumn="1" w:lastColumn="0" w:noHBand="0" w:noVBand="1"/>
      </w:tblPr>
      <w:tblGrid>
        <w:gridCol w:w="918"/>
        <w:gridCol w:w="1363"/>
        <w:gridCol w:w="5004"/>
        <w:gridCol w:w="2394"/>
      </w:tblGrid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Final Accounts of Banking Company.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 of Banking Company;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Legal provisions;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Non performing assets (NPA);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Reserve Fund;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Acceptances;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Endorsements and other obligations;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Bills for collection;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Rebate on bills discounted;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Provision for Bad and Doubtful debts;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Preparation of final accounts in vertical form as per Banking Regulation Act,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1949</w:t>
            </w:r>
          </w:p>
          <w:p w:rsidR="00E03293" w:rsidRPr="003D3CD5" w:rsidRDefault="00E03293" w:rsidP="00AF7EE1">
            <w:pPr>
              <w:tabs>
                <w:tab w:val="left" w:pos="9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2. General Insurance claim accounts: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A.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Claim for Loss of Stock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Procedure for calculation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Average clause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Treatment of abnormal items of goods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Under or overvaluation of stock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B.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Claim for loss of Profit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Indemnity under policy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Some important terms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Procedure for ascertaining claims</w:t>
            </w: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3. Investment Accounts: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Need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Investment in securities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Cum. Interest and ex-interest transactions of purchases and sales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Entries for interest received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Brokerage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Expenses on purchases and sales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Valuation of closing investment by FIFO method and market price method</w:t>
            </w: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4. Accounting Standards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Brief Review of Indian Accounting Standards : As-3, AS-7, AS-8, AS-12, AS-15,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AS-17 to AS-25, AS-27, AS-28, AS-30, AS-31, AS-32. Simple practical examples of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application nature</w:t>
            </w: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5. Branch Accounts and Departmental Accounts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A.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Branch Accounts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Types of Branches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Dependent Branches only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Debtor system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Stock and debtors system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Branch Trading and Profit and Loss Account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Goods supplied at Cost and Invoice price</w:t>
            </w:r>
          </w:p>
          <w:p w:rsidR="00E03293" w:rsidRPr="003D3CD5" w:rsidRDefault="00E03293" w:rsidP="00AF7EE1">
            <w:pPr>
              <w:tabs>
                <w:tab w:val="left" w:pos="3015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B.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Departmental Accounts: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ab/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Methods and techniques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Allocation of expenses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Inter departmental transfers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Provision for unrealized profits</w:t>
            </w: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 6. Farm Accounting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Books of Accounts to be maintained for Farm Accounting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Preparation of Farm Revenue Accounts to ascertain the profit or loss 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various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sections like crop, livestock, dairy, poultry and fishery.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Preparation of Balance Sheet.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 Accounts from Incomplete Records (Single Entry):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Introduction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Ascertainment of Profit or loss of sole trader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Statement of Affairs Method and conversion of single entry into double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entry</w:t>
            </w: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03293" w:rsidRPr="003D3CD5" w:rsidTr="00AF7EE1">
        <w:tc>
          <w:tcPr>
            <w:tcW w:w="918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3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8. Concept of Management Accounting and Analysis and Interpretation of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Financial Data: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A.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Concept of Management Accounting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Meaning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Definition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Nature and Objectives of Management Accounting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Difference between financial accounting Cost accounting and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Management accounting (Theory only)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B. </w:t>
            </w: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Analysis and Interpretation of Financial Data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Meaning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Objectives and methods of financial analysis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Ratio Analysis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Objectives and nature of ratio Analysis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Problems on Ratio Analysis restricted to the following Ratios only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Gross Profit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Net Profit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Operating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Stock Turnover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Debtors Turnover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Current Ratio,</w:t>
            </w:r>
          </w:p>
          <w:p w:rsidR="00E03293" w:rsidRPr="003D3CD5" w:rsidRDefault="00E0329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Liquid Ratio,</w:t>
            </w:r>
          </w:p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Debt to Equity Ratio</w:t>
            </w:r>
          </w:p>
        </w:tc>
        <w:tc>
          <w:tcPr>
            <w:tcW w:w="2394" w:type="dxa"/>
          </w:tcPr>
          <w:p w:rsidR="00E03293" w:rsidRPr="003D3CD5" w:rsidRDefault="00E0329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</w:tbl>
    <w:p w:rsidR="007C7683" w:rsidRDefault="007C7683"/>
    <w:p w:rsidR="007C7683" w:rsidRDefault="007C7683">
      <w:r>
        <w:br w:type="page"/>
      </w:r>
    </w:p>
    <w:p w:rsidR="007C7683" w:rsidRPr="003D3CD5" w:rsidRDefault="007C7683" w:rsidP="007C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3D3CD5">
        <w:rPr>
          <w:rFonts w:ascii="Times New Roman" w:hAnsi="Times New Roman" w:cs="Times New Roman"/>
          <w:b/>
          <w:bCs/>
          <w:sz w:val="36"/>
          <w:szCs w:val="36"/>
        </w:rPr>
        <w:lastRenderedPageBreak/>
        <w:t>Annual Teaching Planning 2012-2013</w:t>
      </w:r>
    </w:p>
    <w:p w:rsidR="007C7683" w:rsidRPr="003D3CD5" w:rsidRDefault="007C7683" w:rsidP="007C7683">
      <w:pPr>
        <w:tabs>
          <w:tab w:val="left" w:pos="27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T.Y. B.Com.</w:t>
      </w:r>
    </w:p>
    <w:p w:rsidR="007C7683" w:rsidRPr="003D3CD5" w:rsidRDefault="007C7683" w:rsidP="007C768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Compulsory Paper</w:t>
      </w:r>
    </w:p>
    <w:p w:rsidR="007C7683" w:rsidRPr="003D3CD5" w:rsidRDefault="007C7683" w:rsidP="007C768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Subject Name -: Business Regulatory Framework (M. Law)</w:t>
      </w:r>
    </w:p>
    <w:p w:rsidR="007C7683" w:rsidRPr="003D3CD5" w:rsidRDefault="007C7683" w:rsidP="007C7683">
      <w:pPr>
        <w:tabs>
          <w:tab w:val="left" w:pos="54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b/>
          <w:bCs/>
          <w:sz w:val="28"/>
          <w:szCs w:val="28"/>
        </w:rPr>
        <w:t>Teacher’s Name- Prof. Kadhane R.A.</w:t>
      </w:r>
    </w:p>
    <w:p w:rsidR="007C7683" w:rsidRPr="003D3CD5" w:rsidRDefault="007C7683" w:rsidP="007C7683">
      <w:pPr>
        <w:tabs>
          <w:tab w:val="left" w:pos="3480"/>
        </w:tabs>
        <w:rPr>
          <w:rFonts w:ascii="Times New Roman" w:hAnsi="Times New Roman" w:cs="Times New Roman"/>
          <w:sz w:val="24"/>
          <w:szCs w:val="24"/>
        </w:rPr>
      </w:pPr>
      <w:r w:rsidRPr="003D3CD5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18"/>
        <w:gridCol w:w="1260"/>
        <w:gridCol w:w="5004"/>
        <w:gridCol w:w="2394"/>
      </w:tblGrid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Month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Name of Topics</w:t>
            </w: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Period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June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Law of Contract. - General Principles</w:t>
            </w:r>
            <w:r w:rsidRPr="003D3CD5">
              <w:rPr>
                <w:rFonts w:ascii="Times New Roman" w:hAnsi="Times New Roman" w:cs="Times New Roman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(Indian Contract Act, 1872)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Definition, Concept and kinds of contract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Offer and Acceptance.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Capacity of parties.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Consideration.</w:t>
            </w:r>
          </w:p>
          <w:p w:rsidR="007C7683" w:rsidRPr="003D3CD5" w:rsidRDefault="007C7683" w:rsidP="00AF7EE1">
            <w:pPr>
              <w:tabs>
                <w:tab w:val="left" w:pos="240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Jully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Law of Contract. - General Principles</w:t>
            </w:r>
            <w:r w:rsidRPr="003D3CD5">
              <w:rPr>
                <w:rFonts w:ascii="Times New Roman" w:hAnsi="Times New Roman" w:cs="Times New Roman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(Indian Contract Act, 1872)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Consent and free consent.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Legality of object and consideration.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Agreement expressly declared void.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Discharge of contract.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Breach of contract and remedies (Including damages, meaning kinds and rules for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ascertaining damages)</w:t>
            </w:r>
            <w:r w:rsidRPr="003D3CD5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August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 xml:space="preserve"> Special Contracts</w:t>
            </w:r>
            <w:r w:rsidRPr="003D3CD5">
              <w:rPr>
                <w:rFonts w:ascii="Times New Roman" w:hAnsi="Times New Roman" w:cs="Times New Roman"/>
                <w:szCs w:val="22"/>
              </w:rPr>
              <w:t>: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Quasi Contract.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Indemnity and guarantee.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Bailment and pledge.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September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Sale of Goods</w:t>
            </w:r>
            <w:r w:rsidRPr="003D3CD5">
              <w:rPr>
                <w:rFonts w:ascii="Times New Roman" w:hAnsi="Times New Roman" w:cs="Times New Roman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(Sale of Goods Act,1930)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Contract of sale-Concept and Essentials.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Sale and agreement to sale.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Goods-Concept and kinds.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Conditions and warranties.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(Definition, Distinction, implied conditions and warranties)Transfer by non-owners</w:t>
            </w: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October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szCs w:val="22"/>
              </w:rPr>
              <w:t>E-Contracts (E-Transactions/E-Commerce.):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Significance of E-Transactions /E-Commerce.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szCs w:val="22"/>
              </w:rPr>
              <w:t>Nature.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szCs w:val="22"/>
              </w:rPr>
              <w:t>Formation.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szCs w:val="22"/>
              </w:rPr>
              <w:t>Legality.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szCs w:val="22"/>
              </w:rPr>
              <w:t>Recognition.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lastRenderedPageBreak/>
              <w:t>(Chapter 4.Sec.11-13 of I T Act,2000 relating to attribution, acknowledgement,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dispatch of E-Records)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Digital Signatures –Meaning &amp; functions, Digital Signature certificates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Cs w:val="22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Sections (35-39)</w:t>
            </w: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szCs w:val="22"/>
              </w:rPr>
              <w:t>Legal issues involved in E-Contracts.</w:t>
            </w: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December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The Consumer Protection Act, 1986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Salient features of Act.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Definitions-Consumer, Complainant, Services, Defect &amp;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Deficiency, Complainant, unfair trade practice, restrictive trade practice.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Consumer Protection Councils.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Procedure to file complaint &amp; Procedure to deal with complaint &amp; Relief’s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available to consumer.(Sec.12 to14)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Consumer Disputes Redressal Agencies.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(Composition, Jurisdiction, Powers and Functions.)</w:t>
            </w: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January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6. Intellectual Property Rights : (I P R s)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WIPO: Brief summary of objectives, organs, programmes &amp; activities of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WIPO.TRIPS: As an agreement to protect IPR-Objectives &amp; categories of IPR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covered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by TRIPS.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Definition and conceptual understanding of following IPRs under the relevant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Indian current statutes.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</w:t>
            </w: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Patent :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Definition &amp; concept, Rights &amp; obligation of Patentee, its term.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Copyright : Characteristics &amp; subject matter of copyright, Author &amp; his Rights,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term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Trademark : Characteristics, functions, illustrations, various marks, term, internet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domain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name- Rights of trademark holder.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</w:t>
            </w: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Design :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Importance, characteristics, Rights of design holder.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Geographical Indications, Confidential Information &amp; Trade Secrets, Traditional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knowledge—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Meaning &amp; scope of these IPRS.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February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>7. Negotiable Instruments Act, 1881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Concept of Negotiable Instruments: Characteristics, Definition Important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relevant definitions under the Act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.Definitions, Essentials of promissory note, bill of exchange and cheque.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Distinction between these instruments. Crossing of 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lastRenderedPageBreak/>
              <w:t>cheques – It s meaning and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types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Holder and holder in due course.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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Privileges of holder in due course.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Negotiation, endorsement, kinds of endorsement.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Liabilities of parties to negotiable instruments.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Dishonour of N. I., kinds, law relating to notice of dishonour. Dishonour of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cheques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</w:pPr>
          </w:p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</w:tr>
      <w:tr w:rsidR="007C7683" w:rsidRPr="003D3CD5" w:rsidTr="00AF7EE1">
        <w:tc>
          <w:tcPr>
            <w:tcW w:w="918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March</w:t>
            </w:r>
          </w:p>
        </w:tc>
        <w:tc>
          <w:tcPr>
            <w:tcW w:w="5004" w:type="dxa"/>
          </w:tcPr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b/>
                <w:bCs/>
                <w:color w:val="000000"/>
                <w:szCs w:val="22"/>
              </w:rPr>
              <w:t xml:space="preserve">8. Arbitration &amp; Conciliation 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: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Concept of Arbitration &amp; Conciliation.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</w:t>
            </w: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Definition &amp; Essentials of Arbitration Agreement.</w:t>
            </w:r>
          </w:p>
          <w:p w:rsidR="007C7683" w:rsidRPr="003D3CD5" w:rsidRDefault="007C7683" w:rsidP="00AF7E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Power and Duties of Arbitration. Conciliation proceeding.(Provision of Arbitration &amp;</w:t>
            </w:r>
          </w:p>
          <w:p w:rsidR="007C7683" w:rsidRPr="003D3CD5" w:rsidRDefault="007C7683" w:rsidP="00AF7EE1">
            <w:pPr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Conciliation Act</w:t>
            </w:r>
            <w:proofErr w:type="gramStart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>,1996</w:t>
            </w:r>
            <w:proofErr w:type="gramEnd"/>
            <w:r w:rsidRPr="003D3CD5">
              <w:rPr>
                <w:rFonts w:ascii="Times New Roman" w:hAnsi="Times New Roman" w:cs="Times New Roman"/>
                <w:color w:val="000000"/>
                <w:szCs w:val="22"/>
              </w:rPr>
              <w:t xml:space="preserve"> in nutshell to be covered.)</w:t>
            </w:r>
          </w:p>
        </w:tc>
        <w:tc>
          <w:tcPr>
            <w:tcW w:w="2394" w:type="dxa"/>
          </w:tcPr>
          <w:p w:rsidR="007C7683" w:rsidRPr="003D3CD5" w:rsidRDefault="007C7683" w:rsidP="00AF7E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C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C7683" w:rsidRPr="003D3CD5" w:rsidRDefault="007C7683" w:rsidP="007C7683">
      <w:pPr>
        <w:rPr>
          <w:rFonts w:ascii="Times New Roman" w:hAnsi="Times New Roman" w:cs="Times New Roman"/>
          <w:sz w:val="24"/>
          <w:szCs w:val="24"/>
        </w:rPr>
      </w:pPr>
    </w:p>
    <w:p w:rsidR="009B5633" w:rsidRDefault="009B5633">
      <w:bookmarkStart w:id="0" w:name="_GoBack"/>
      <w:bookmarkEnd w:id="0"/>
    </w:p>
    <w:sectPr w:rsidR="009B56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94"/>
    <w:rsid w:val="003B1670"/>
    <w:rsid w:val="004A253F"/>
    <w:rsid w:val="00572F68"/>
    <w:rsid w:val="00627A94"/>
    <w:rsid w:val="007C7683"/>
    <w:rsid w:val="009B5633"/>
    <w:rsid w:val="00E0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F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2F6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F68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2209</Words>
  <Characters>12595</Characters>
  <Application>Microsoft Office Word</Application>
  <DocSecurity>0</DocSecurity>
  <Lines>104</Lines>
  <Paragraphs>29</Paragraphs>
  <ScaleCrop>false</ScaleCrop>
  <Company/>
  <LinksUpToDate>false</LinksUpToDate>
  <CharactersWithSpaces>14775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santosh</dc:creator>
  <cp:keywords/>
  <dc:description/>
  <cp:lastModifiedBy>santosh</cp:lastModifiedBy>
  <cp:revision>8</cp:revision>
  <dcterms:created xsi:type="dcterms:W3CDTF">2017-04-08T04:30:00Z</dcterms:created>
  <dcterms:modified xsi:type="dcterms:W3CDTF">2017-04-08T04:36:00Z</dcterms:modified>
</cp:coreProperties>
</file>