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CA" w:rsidRDefault="002314CA" w:rsidP="002314CA">
      <w:pPr>
        <w:spacing w:after="0" w:line="72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Savitribai Phule Pune University</w:t>
      </w:r>
    </w:p>
    <w:p w:rsidR="002314CA" w:rsidRDefault="002314CA" w:rsidP="002314CA">
      <w:pPr>
        <w:spacing w:after="0" w:line="72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Satyaniketan’s</w:t>
      </w:r>
    </w:p>
    <w:p w:rsidR="002314CA" w:rsidRDefault="002314CA" w:rsidP="002314CA">
      <w:pPr>
        <w:spacing w:after="0" w:line="72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Adv. M.N.Deshmukh Arts, Science &amp; Commerce College Rajur</w:t>
      </w:r>
    </w:p>
    <w:p w:rsidR="002314CA" w:rsidRDefault="002314CA" w:rsidP="002314CA">
      <w:pPr>
        <w:shd w:val="clear" w:color="auto" w:fill="FFFFFF"/>
        <w:spacing w:after="120" w:line="72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IN"/>
        </w:rPr>
        <w:t>F.Y.B.SC. BOTANY SEM – II - PAPER – II</w:t>
      </w:r>
    </w:p>
    <w:p w:rsidR="002314CA" w:rsidRDefault="002314CA" w:rsidP="00231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BO-122: PRINCIPLES OF PLANT SCIENCE </w:t>
      </w:r>
    </w:p>
    <w:p w:rsidR="002314CA" w:rsidRDefault="002314CA" w:rsidP="00231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(30 Lectures)</w:t>
      </w:r>
    </w:p>
    <w:p w:rsidR="002314CA" w:rsidRDefault="002314CA" w:rsidP="002314CA">
      <w:pPr>
        <w:spacing w:after="120" w:line="48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2314CA" w:rsidRDefault="002314CA" w:rsidP="002314CA">
      <w:pPr>
        <w:spacing w:after="120" w:line="48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>
        <w:rPr>
          <w:rFonts w:ascii="Times New Roman" w:eastAsia="Calibri" w:hAnsi="Times New Roman" w:cs="Times New Roman"/>
          <w:b/>
          <w:bCs/>
          <w:sz w:val="40"/>
          <w:szCs w:val="40"/>
        </w:rPr>
        <w:t>TEACHING PLAN</w:t>
      </w:r>
    </w:p>
    <w:p w:rsidR="002314CA" w:rsidRDefault="002314CA" w:rsidP="002314CA">
      <w:pPr>
        <w:spacing w:after="120" w:line="48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(2023-24)</w:t>
      </w:r>
    </w:p>
    <w:p w:rsidR="002314CA" w:rsidRDefault="002314CA" w:rsidP="002314CA">
      <w:pPr>
        <w:spacing w:after="120" w:line="72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Submitted By</w:t>
      </w:r>
    </w:p>
    <w:p w:rsidR="002314CA" w:rsidRDefault="002314CA" w:rsidP="002314CA">
      <w:pPr>
        <w:spacing w:after="120" w:line="72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>
        <w:rPr>
          <w:rFonts w:ascii="Times New Roman" w:eastAsia="Calibri" w:hAnsi="Times New Roman" w:cs="Times New Roman"/>
          <w:b/>
          <w:bCs/>
          <w:sz w:val="40"/>
          <w:szCs w:val="40"/>
        </w:rPr>
        <w:t>Dr. Deepmala Tambe</w:t>
      </w:r>
    </w:p>
    <w:p w:rsidR="002314CA" w:rsidRDefault="002314CA" w:rsidP="002314CA">
      <w:pPr>
        <w:spacing w:after="120" w:line="72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>
        <w:rPr>
          <w:rFonts w:ascii="Times New Roman" w:eastAsia="Calibri" w:hAnsi="Times New Roman" w:cs="Times New Roman"/>
          <w:b/>
          <w:bCs/>
          <w:sz w:val="40"/>
          <w:szCs w:val="40"/>
        </w:rPr>
        <w:t>Department of Botany</w:t>
      </w:r>
    </w:p>
    <w:p w:rsidR="002314CA" w:rsidRDefault="002314CA" w:rsidP="00231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SEMESTER-II: PAPER-II</w:t>
      </w:r>
    </w:p>
    <w:p w:rsidR="002314CA" w:rsidRDefault="002314CA" w:rsidP="00231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BO-122: PRINCIPLES OF PLANT SCIENCE (30 Lectures)</w:t>
      </w:r>
    </w:p>
    <w:p w:rsidR="002314CA" w:rsidRDefault="002314CA" w:rsidP="00231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CREDIT-1: PLANT PHYSIOLOGY AND CELL BIOLOGY</w:t>
      </w:r>
    </w:p>
    <w:p w:rsidR="002314CA" w:rsidRDefault="002314CA" w:rsidP="002314CA">
      <w:pPr>
        <w:spacing w:after="120" w:line="48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15 Lectures (15 Hours</w:t>
      </w:r>
      <w:r>
        <w:rPr>
          <w:rFonts w:ascii="Times New Roman" w:hAnsi="Times New Roman" w:cs="Times New Roman"/>
          <w:b/>
          <w:bCs/>
        </w:rPr>
        <w:t xml:space="preserve">) </w:t>
      </w:r>
      <w:r>
        <w:rPr>
          <w:rFonts w:ascii="Times New Roman" w:hAnsi="Times New Roman" w:cs="Times New Roman"/>
          <w:b/>
          <w:bCs/>
          <w:sz w:val="28"/>
          <w:szCs w:val="28"/>
        </w:rPr>
        <w:t>(2023-24)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78"/>
        <w:gridCol w:w="6390"/>
        <w:gridCol w:w="1574"/>
      </w:tblGrid>
      <w:tr w:rsidR="002314CA" w:rsidTr="002314CA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CA" w:rsidRDefault="002314CA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I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IN"/>
              </w:rPr>
              <w:t>Month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CA" w:rsidRDefault="002314CA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I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IN"/>
              </w:rPr>
              <w:t>Unit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CA" w:rsidRDefault="002314CA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I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IN"/>
              </w:rPr>
              <w:t>No. of Lecture</w:t>
            </w:r>
          </w:p>
        </w:tc>
      </w:tr>
      <w:tr w:rsidR="002314CA" w:rsidTr="002314CA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CA" w:rsidRDefault="002314CA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  <w:t>January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CA" w:rsidRDefault="002314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  <w:t xml:space="preserve">CREDIT-1: PLANT PHYSIOLOGY AND CELL BIOLOGY </w:t>
            </w:r>
          </w:p>
          <w:p w:rsidR="002314CA" w:rsidRDefault="002314CA">
            <w:pPr>
              <w:autoSpaceDE w:val="0"/>
              <w:autoSpaceDN w:val="0"/>
              <w:adjustRightInd w:val="0"/>
              <w:spacing w:after="30"/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  <w:t xml:space="preserve">1. Introduction, definition and scope of plant physiology. </w:t>
            </w:r>
          </w:p>
          <w:p w:rsidR="002314CA" w:rsidRDefault="002314CA">
            <w:pPr>
              <w:autoSpaceDE w:val="0"/>
              <w:autoSpaceDN w:val="0"/>
              <w:adjustRightInd w:val="0"/>
              <w:spacing w:after="30"/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  <w:t xml:space="preserve">2. Diffusion – definition, importance of diffusion in plants, imbibition as a special type of diffusion. </w:t>
            </w:r>
          </w:p>
          <w:p w:rsidR="002314CA" w:rsidRDefault="002314CA">
            <w:pPr>
              <w:autoSpaceDE w:val="0"/>
              <w:autoSpaceDN w:val="0"/>
              <w:adjustRightInd w:val="0"/>
              <w:spacing w:after="30"/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  <w:t xml:space="preserve">3. Osmosis – definition, types of solutions (hypotonic, isotonic, hypertonic), endosmosis,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  <w:t>exo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  <w:t xml:space="preserve">-osmosis, osmotic pressure, turgor pressure, wall pressure, importance of osmosis in plants. </w:t>
            </w:r>
          </w:p>
          <w:p w:rsidR="002314CA" w:rsidRDefault="002314CA">
            <w:pPr>
              <w:autoSpaceDE w:val="0"/>
              <w:autoSpaceDN w:val="0"/>
              <w:adjustRightInd w:val="0"/>
              <w:spacing w:after="30"/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  <w:t xml:space="preserve">4. Plasmolysis – definition, mechanism and significance. </w:t>
            </w:r>
          </w:p>
          <w:p w:rsidR="002314CA" w:rsidRDefault="002314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  <w:t xml:space="preserve">5. Plant growth - introduction, phases of growth, factors affecting growth,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CA" w:rsidRDefault="002314CA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  <w:t>06</w:t>
            </w:r>
          </w:p>
        </w:tc>
      </w:tr>
      <w:tr w:rsidR="002314CA" w:rsidTr="002314CA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CA" w:rsidRDefault="002314CA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  <w:t>February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CA" w:rsidRDefault="002314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</w:pPr>
          </w:p>
          <w:p w:rsidR="002314CA" w:rsidRDefault="002314CA">
            <w:pPr>
              <w:autoSpaceDE w:val="0"/>
              <w:autoSpaceDN w:val="0"/>
              <w:adjustRightInd w:val="0"/>
              <w:spacing w:after="30"/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  <w:t xml:space="preserve">6. Structure of plant cell, differences between prokaryotic and eukaryotic cell. </w:t>
            </w:r>
          </w:p>
          <w:p w:rsidR="002314CA" w:rsidRDefault="002314CA">
            <w:pPr>
              <w:autoSpaceDE w:val="0"/>
              <w:autoSpaceDN w:val="0"/>
              <w:adjustRightInd w:val="0"/>
              <w:spacing w:after="30"/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  <w:t xml:space="preserve">7. Plant cell wall – components of primary cell wall, structure and functions. </w:t>
            </w:r>
          </w:p>
          <w:p w:rsidR="002314CA" w:rsidRDefault="002314CA">
            <w:pPr>
              <w:autoSpaceDE w:val="0"/>
              <w:autoSpaceDN w:val="0"/>
              <w:adjustRightInd w:val="0"/>
              <w:spacing w:after="30"/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  <w:t xml:space="preserve">8. Ultrastructure and functions of chloroplast </w:t>
            </w:r>
          </w:p>
          <w:p w:rsidR="002314CA" w:rsidRDefault="002314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  <w:t xml:space="preserve">9. Cell cycle in plants- importance of cell cycle in plants, divisional stages of mitosis and meiosis. </w:t>
            </w:r>
          </w:p>
          <w:p w:rsidR="002314CA" w:rsidRDefault="002314CA">
            <w:pPr>
              <w:spacing w:after="120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CA" w:rsidRDefault="002314CA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  <w:t>07</w:t>
            </w:r>
          </w:p>
        </w:tc>
      </w:tr>
      <w:tr w:rsidR="002314CA" w:rsidTr="002314CA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CA" w:rsidRDefault="002314CA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  <w:t>March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CA" w:rsidRDefault="002314C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IN"/>
              </w:rPr>
              <w:t xml:space="preserve">CREDIT-II: MOLECULAR BIOLOGY (15 Lectures) </w:t>
            </w:r>
          </w:p>
          <w:p w:rsidR="002314CA" w:rsidRDefault="002314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  <w:t xml:space="preserve">1. Introduction and scope of molecular biology, central dogma of molecular biology. </w:t>
            </w:r>
          </w:p>
          <w:p w:rsidR="002314CA" w:rsidRDefault="002314CA">
            <w:pPr>
              <w:autoSpaceDE w:val="0"/>
              <w:autoSpaceDN w:val="0"/>
              <w:adjustRightInd w:val="0"/>
              <w:spacing w:after="25"/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  <w:t xml:space="preserve">2. Structure of DNA, nucleoside and nucleotide </w:t>
            </w:r>
          </w:p>
          <w:p w:rsidR="002314CA" w:rsidRDefault="002314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  <w:t xml:space="preserve">3. Watson Crick model of DNA and its characteristic features, types of DNA (A, B and Z DNA).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CA" w:rsidRDefault="002314CA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  <w:t>07</w:t>
            </w:r>
          </w:p>
        </w:tc>
      </w:tr>
      <w:tr w:rsidR="002314CA" w:rsidTr="002314CA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CA" w:rsidRDefault="002314CA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  <w:t>April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CA" w:rsidRDefault="002314CA">
            <w:pPr>
              <w:autoSpaceDE w:val="0"/>
              <w:autoSpaceDN w:val="0"/>
              <w:adjustRightInd w:val="0"/>
              <w:spacing w:after="30"/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  <w:t xml:space="preserve">4. Types of chromosomes. </w:t>
            </w:r>
          </w:p>
          <w:p w:rsidR="002314CA" w:rsidRDefault="002314CA">
            <w:pPr>
              <w:autoSpaceDE w:val="0"/>
              <w:autoSpaceDN w:val="0"/>
              <w:adjustRightInd w:val="0"/>
              <w:spacing w:after="30"/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  <w:t xml:space="preserve">5. Structure and types of RNA </w:t>
            </w:r>
          </w:p>
          <w:p w:rsidR="002314CA" w:rsidRDefault="002314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  <w:t xml:space="preserve">6. DNA replication- Types of replication (conservative, semi-conservative and dispersive), enzymes involved, leading and lagging strands, Okazaki fragments. 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CA" w:rsidRDefault="002314CA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  <w:t>08</w:t>
            </w:r>
          </w:p>
        </w:tc>
      </w:tr>
    </w:tbl>
    <w:p w:rsidR="002314CA" w:rsidRDefault="002314CA" w:rsidP="002314CA">
      <w:pPr>
        <w:rPr>
          <w:rFonts w:ascii="Times New Roman" w:hAnsi="Times New Roman" w:cs="Times New Roman"/>
          <w:sz w:val="24"/>
          <w:szCs w:val="24"/>
        </w:rPr>
      </w:pPr>
    </w:p>
    <w:p w:rsidR="004B6870" w:rsidRDefault="004B6870"/>
    <w:p w:rsidR="002314CA" w:rsidRDefault="002314CA"/>
    <w:p w:rsidR="002314CA" w:rsidRDefault="002314CA"/>
    <w:p w:rsidR="002314CA" w:rsidRDefault="002314CA"/>
    <w:p w:rsidR="002314CA" w:rsidRDefault="002314CA"/>
    <w:p w:rsidR="002314CA" w:rsidRDefault="002314CA"/>
    <w:p w:rsidR="002314CA" w:rsidRDefault="002314CA" w:rsidP="002314CA">
      <w:pPr>
        <w:spacing w:after="0" w:line="72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Savitribai Phule Pune University</w:t>
      </w:r>
    </w:p>
    <w:p w:rsidR="002314CA" w:rsidRDefault="002314CA" w:rsidP="002314CA">
      <w:pPr>
        <w:spacing w:after="0" w:line="72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Satyaniketan’s</w:t>
      </w:r>
    </w:p>
    <w:p w:rsidR="002314CA" w:rsidRDefault="002314CA" w:rsidP="002314CA">
      <w:pPr>
        <w:spacing w:after="0" w:line="72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Adv. M.N.Deshmukh Arts, Science &amp; Commerce College Rajur</w:t>
      </w:r>
    </w:p>
    <w:p w:rsidR="002314CA" w:rsidRDefault="002314CA" w:rsidP="002314CA">
      <w:pPr>
        <w:shd w:val="clear" w:color="auto" w:fill="FFFFFF"/>
        <w:spacing w:after="120" w:line="72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IN"/>
        </w:rPr>
        <w:t>F.Y.B.SC. BOTANY SEM – II - PAPER – II</w:t>
      </w:r>
    </w:p>
    <w:p w:rsidR="002314CA" w:rsidRDefault="002314CA" w:rsidP="00231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BO-122: PRINCIPLES OF PLANT SCIENCE </w:t>
      </w:r>
    </w:p>
    <w:p w:rsidR="002314CA" w:rsidRDefault="002314CA" w:rsidP="00231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(30 Lectures)</w:t>
      </w:r>
    </w:p>
    <w:p w:rsidR="002314CA" w:rsidRDefault="002314CA" w:rsidP="002314CA">
      <w:pPr>
        <w:spacing w:after="120" w:line="48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2314CA" w:rsidRDefault="002314CA" w:rsidP="002314CA">
      <w:pPr>
        <w:spacing w:after="120" w:line="48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>
        <w:rPr>
          <w:rFonts w:ascii="Times New Roman" w:eastAsia="Calibri" w:hAnsi="Times New Roman" w:cs="Times New Roman"/>
          <w:b/>
          <w:bCs/>
          <w:sz w:val="40"/>
          <w:szCs w:val="40"/>
        </w:rPr>
        <w:t>TEACHING PLAN</w:t>
      </w:r>
    </w:p>
    <w:p w:rsidR="002314CA" w:rsidRDefault="002314CA" w:rsidP="002314CA">
      <w:pPr>
        <w:spacing w:after="120" w:line="48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(2023-24)</w:t>
      </w:r>
    </w:p>
    <w:p w:rsidR="002314CA" w:rsidRDefault="002314CA" w:rsidP="002314CA">
      <w:pPr>
        <w:spacing w:after="120" w:line="72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Submitted By</w:t>
      </w:r>
    </w:p>
    <w:p w:rsidR="002314CA" w:rsidRDefault="002314CA" w:rsidP="002314CA">
      <w:pPr>
        <w:spacing w:after="120" w:line="72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>
        <w:rPr>
          <w:rFonts w:ascii="Times New Roman" w:eastAsia="Calibri" w:hAnsi="Times New Roman" w:cs="Times New Roman"/>
          <w:b/>
          <w:bCs/>
          <w:sz w:val="40"/>
          <w:szCs w:val="40"/>
        </w:rPr>
        <w:t>Dr. Deepmala Tambe</w:t>
      </w:r>
    </w:p>
    <w:p w:rsidR="002314CA" w:rsidRDefault="002314CA" w:rsidP="002314CA">
      <w:pPr>
        <w:spacing w:after="120" w:line="72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>
        <w:rPr>
          <w:rFonts w:ascii="Times New Roman" w:eastAsia="Calibri" w:hAnsi="Times New Roman" w:cs="Times New Roman"/>
          <w:b/>
          <w:bCs/>
          <w:sz w:val="40"/>
          <w:szCs w:val="40"/>
        </w:rPr>
        <w:t>Department of Botany</w:t>
      </w:r>
    </w:p>
    <w:p w:rsidR="002314CA" w:rsidRDefault="002314CA" w:rsidP="00231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314CA" w:rsidRDefault="002314CA" w:rsidP="00231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314CA" w:rsidRDefault="002314CA" w:rsidP="00231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314CA" w:rsidRDefault="002314CA" w:rsidP="00231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SEMESTER-II: PAPER-II</w:t>
      </w:r>
    </w:p>
    <w:p w:rsidR="002314CA" w:rsidRDefault="002314CA" w:rsidP="00231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BO-122: PRINCIPLES OF PLANT SCIENCE (30 Lectures)</w:t>
      </w:r>
    </w:p>
    <w:p w:rsidR="002314CA" w:rsidRDefault="002314CA" w:rsidP="00231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CREDIT-1: PLANT PHYSIOLOGY AND CELL BIOLOGY</w:t>
      </w:r>
    </w:p>
    <w:p w:rsidR="002314CA" w:rsidRDefault="002314CA" w:rsidP="002314CA">
      <w:pPr>
        <w:spacing w:after="120" w:line="48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 Lectures (15 Hours</w:t>
      </w:r>
      <w:r>
        <w:rPr>
          <w:rFonts w:ascii="Times New Roman" w:hAnsi="Times New Roman" w:cs="Times New Roman"/>
          <w:b/>
          <w:bCs/>
        </w:rPr>
        <w:t xml:space="preserve">) </w:t>
      </w:r>
      <w:r>
        <w:rPr>
          <w:rFonts w:ascii="Times New Roman" w:hAnsi="Times New Roman" w:cs="Times New Roman"/>
          <w:b/>
          <w:bCs/>
          <w:sz w:val="28"/>
          <w:szCs w:val="28"/>
        </w:rPr>
        <w:t>(2023-24)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78"/>
        <w:gridCol w:w="6390"/>
        <w:gridCol w:w="1574"/>
      </w:tblGrid>
      <w:tr w:rsidR="002314CA" w:rsidTr="002314CA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CA" w:rsidRDefault="002314CA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I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IN"/>
              </w:rPr>
              <w:t>Month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CA" w:rsidRDefault="002314CA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I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IN"/>
              </w:rPr>
              <w:t>Unit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CA" w:rsidRDefault="002314CA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I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IN"/>
              </w:rPr>
              <w:t>No. of Lecture</w:t>
            </w:r>
          </w:p>
        </w:tc>
      </w:tr>
      <w:tr w:rsidR="002314CA" w:rsidTr="002314CA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CA" w:rsidRDefault="002314CA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  <w:t>January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CA" w:rsidRDefault="002314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  <w:t xml:space="preserve">CREDIT-1: PLANT PHYSIOLOGY AND CELL BIOLOGY </w:t>
            </w:r>
          </w:p>
          <w:p w:rsidR="002314CA" w:rsidRDefault="002314CA">
            <w:pPr>
              <w:autoSpaceDE w:val="0"/>
              <w:autoSpaceDN w:val="0"/>
              <w:adjustRightInd w:val="0"/>
              <w:spacing w:after="30"/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  <w:t xml:space="preserve">1. Introduction, definition and scope of plant physiology. </w:t>
            </w:r>
          </w:p>
          <w:p w:rsidR="002314CA" w:rsidRDefault="002314CA">
            <w:pPr>
              <w:autoSpaceDE w:val="0"/>
              <w:autoSpaceDN w:val="0"/>
              <w:adjustRightInd w:val="0"/>
              <w:spacing w:after="30"/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  <w:t xml:space="preserve">2. Diffusion – definition, importance of diffusion in plants, imbibition as a special type of diffusion. </w:t>
            </w:r>
          </w:p>
          <w:p w:rsidR="002314CA" w:rsidRDefault="002314CA">
            <w:pPr>
              <w:autoSpaceDE w:val="0"/>
              <w:autoSpaceDN w:val="0"/>
              <w:adjustRightInd w:val="0"/>
              <w:spacing w:after="30"/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  <w:t xml:space="preserve">3. Osmosis – definition, types of solutions (hypotonic, isotonic, hypertonic), endosmosis,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  <w:t>exo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  <w:t xml:space="preserve">-osmosis, osmotic pressure, turgor pressure, wall pressure, importance of osmosis in plants. </w:t>
            </w:r>
          </w:p>
          <w:p w:rsidR="002314CA" w:rsidRDefault="002314CA">
            <w:pPr>
              <w:autoSpaceDE w:val="0"/>
              <w:autoSpaceDN w:val="0"/>
              <w:adjustRightInd w:val="0"/>
              <w:spacing w:after="30"/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  <w:t xml:space="preserve">4. Plasmolysis – definition, mechanism and significance. </w:t>
            </w:r>
          </w:p>
          <w:p w:rsidR="002314CA" w:rsidRDefault="002314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  <w:t xml:space="preserve">5. Plant growth - introduction, phases of growth, factors affecting growth,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CA" w:rsidRDefault="002314CA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  <w:t>06</w:t>
            </w:r>
          </w:p>
        </w:tc>
      </w:tr>
      <w:tr w:rsidR="002314CA" w:rsidTr="002314CA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CA" w:rsidRDefault="002314CA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  <w:t>February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CA" w:rsidRDefault="002314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</w:pPr>
          </w:p>
          <w:p w:rsidR="002314CA" w:rsidRDefault="002314CA">
            <w:pPr>
              <w:autoSpaceDE w:val="0"/>
              <w:autoSpaceDN w:val="0"/>
              <w:adjustRightInd w:val="0"/>
              <w:spacing w:after="30"/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  <w:t xml:space="preserve">6. Structure of plant cell, differences between prokaryotic and eukaryotic cell. </w:t>
            </w:r>
          </w:p>
          <w:p w:rsidR="002314CA" w:rsidRDefault="002314CA">
            <w:pPr>
              <w:autoSpaceDE w:val="0"/>
              <w:autoSpaceDN w:val="0"/>
              <w:adjustRightInd w:val="0"/>
              <w:spacing w:after="30"/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  <w:t xml:space="preserve">7. Plant cell wall – components of primary cell wall, structure and functions. </w:t>
            </w:r>
          </w:p>
          <w:p w:rsidR="002314CA" w:rsidRDefault="002314CA">
            <w:pPr>
              <w:autoSpaceDE w:val="0"/>
              <w:autoSpaceDN w:val="0"/>
              <w:adjustRightInd w:val="0"/>
              <w:spacing w:after="30"/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  <w:t xml:space="preserve">8. Ultrastructure and functions of chloroplast </w:t>
            </w:r>
          </w:p>
          <w:p w:rsidR="002314CA" w:rsidRDefault="002314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  <w:t xml:space="preserve">9. Cell cycle in plants- importance of cell cycle in plants, divisional stages of mitosis and meiosis. </w:t>
            </w:r>
          </w:p>
          <w:p w:rsidR="002314CA" w:rsidRDefault="002314CA">
            <w:pPr>
              <w:spacing w:after="120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CA" w:rsidRDefault="002314CA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  <w:t>07</w:t>
            </w:r>
          </w:p>
        </w:tc>
      </w:tr>
      <w:tr w:rsidR="002314CA" w:rsidTr="002314CA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CA" w:rsidRDefault="002314CA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  <w:t>March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CA" w:rsidRDefault="002314C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IN"/>
              </w:rPr>
              <w:t xml:space="preserve">CREDIT-II: MOLECULAR BIOLOGY (15 Lectures) </w:t>
            </w:r>
          </w:p>
          <w:p w:rsidR="002314CA" w:rsidRDefault="002314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  <w:t xml:space="preserve">1. Introduction and scope of molecular biology, central dogma of molecular biology. </w:t>
            </w:r>
          </w:p>
          <w:p w:rsidR="002314CA" w:rsidRDefault="002314CA">
            <w:pPr>
              <w:autoSpaceDE w:val="0"/>
              <w:autoSpaceDN w:val="0"/>
              <w:adjustRightInd w:val="0"/>
              <w:spacing w:after="25"/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  <w:t xml:space="preserve">2. Structure of DNA, nucleoside and nucleotide </w:t>
            </w:r>
          </w:p>
          <w:p w:rsidR="002314CA" w:rsidRDefault="002314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  <w:t xml:space="preserve">3. Watson Crick model of DNA and its characteristic features, types of DNA (A, B and Z DNA).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CA" w:rsidRDefault="002314CA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  <w:t>07</w:t>
            </w:r>
          </w:p>
        </w:tc>
      </w:tr>
      <w:tr w:rsidR="002314CA" w:rsidTr="002314CA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CA" w:rsidRDefault="002314CA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  <w:t>April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CA" w:rsidRDefault="002314CA">
            <w:pPr>
              <w:autoSpaceDE w:val="0"/>
              <w:autoSpaceDN w:val="0"/>
              <w:adjustRightInd w:val="0"/>
              <w:spacing w:after="30"/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  <w:t xml:space="preserve">4. Types of chromosomes. </w:t>
            </w:r>
          </w:p>
          <w:p w:rsidR="002314CA" w:rsidRDefault="002314CA">
            <w:pPr>
              <w:autoSpaceDE w:val="0"/>
              <w:autoSpaceDN w:val="0"/>
              <w:adjustRightInd w:val="0"/>
              <w:spacing w:after="30"/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  <w:t xml:space="preserve">5. Structure and types of RNA </w:t>
            </w:r>
          </w:p>
          <w:p w:rsidR="002314CA" w:rsidRDefault="002314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  <w:t xml:space="preserve">6. DNA replication- Types of replication (conservative, semi-conservative and dispersive), enzymes involved, leading and lagging strands, Okazaki fragments. 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CA" w:rsidRDefault="002314CA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  <w:t>08</w:t>
            </w:r>
          </w:p>
        </w:tc>
      </w:tr>
    </w:tbl>
    <w:p w:rsidR="002314CA" w:rsidRDefault="002314CA" w:rsidP="002314CA">
      <w:pPr>
        <w:rPr>
          <w:rFonts w:ascii="Times New Roman" w:hAnsi="Times New Roman" w:cs="Times New Roman"/>
          <w:sz w:val="24"/>
          <w:szCs w:val="24"/>
        </w:rPr>
      </w:pPr>
    </w:p>
    <w:p w:rsidR="002314CA" w:rsidRDefault="002314CA"/>
    <w:p w:rsidR="002314CA" w:rsidRDefault="002314CA"/>
    <w:p w:rsidR="002314CA" w:rsidRDefault="002314CA" w:rsidP="002314CA">
      <w:pPr>
        <w:spacing w:after="0" w:line="720" w:lineRule="auto"/>
        <w:jc w:val="center"/>
      </w:pPr>
    </w:p>
    <w:p w:rsidR="002314CA" w:rsidRPr="00AF77D0" w:rsidRDefault="002314CA" w:rsidP="002314CA">
      <w:pPr>
        <w:spacing w:after="0" w:line="72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F77D0">
        <w:rPr>
          <w:rFonts w:ascii="Times New Roman" w:hAnsi="Times New Roman" w:cs="Times New Roman"/>
          <w:b/>
          <w:bCs/>
          <w:sz w:val="36"/>
          <w:szCs w:val="36"/>
        </w:rPr>
        <w:lastRenderedPageBreak/>
        <w:t>Savitribai Phule Pune University</w:t>
      </w:r>
    </w:p>
    <w:p w:rsidR="002314CA" w:rsidRPr="003B5C52" w:rsidRDefault="002314CA" w:rsidP="002314CA">
      <w:pPr>
        <w:spacing w:after="0" w:line="72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B5C52">
        <w:rPr>
          <w:rFonts w:ascii="Times New Roman" w:hAnsi="Times New Roman" w:cs="Times New Roman"/>
          <w:sz w:val="32"/>
          <w:szCs w:val="32"/>
        </w:rPr>
        <w:t>Satyaniketan’s</w:t>
      </w:r>
    </w:p>
    <w:p w:rsidR="002314CA" w:rsidRPr="00AF77D0" w:rsidRDefault="002314CA" w:rsidP="002314CA">
      <w:pPr>
        <w:spacing w:after="0" w:line="72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AF77D0">
        <w:rPr>
          <w:rFonts w:ascii="Times New Roman" w:hAnsi="Times New Roman" w:cs="Times New Roman"/>
          <w:b/>
          <w:sz w:val="32"/>
          <w:szCs w:val="28"/>
        </w:rPr>
        <w:t>Adv. M.N.Deshmukh Arts, Science &amp; Commerce College Rajur</w:t>
      </w:r>
    </w:p>
    <w:p w:rsidR="002314CA" w:rsidRPr="003B5C52" w:rsidRDefault="002314CA" w:rsidP="002314CA">
      <w:pPr>
        <w:shd w:val="clear" w:color="auto" w:fill="FFFFFF"/>
        <w:spacing w:after="120" w:line="72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IN"/>
        </w:rPr>
        <w:t>T.Y.B.SC. BOTANY SEM – V - PAPER – I</w:t>
      </w:r>
    </w:p>
    <w:p w:rsidR="002314CA" w:rsidRPr="00042571" w:rsidRDefault="002314CA" w:rsidP="002314CA">
      <w:pPr>
        <w:spacing w:after="120" w:line="72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42571">
        <w:rPr>
          <w:rFonts w:ascii="Times New Roman" w:hAnsi="Times New Roman" w:cs="Times New Roman"/>
          <w:b/>
          <w:bCs/>
          <w:sz w:val="32"/>
          <w:szCs w:val="32"/>
        </w:rPr>
        <w:t xml:space="preserve">BO 351: CRYPTOGAMIC BOTANY (ALGAE AND FUNGI) </w:t>
      </w:r>
    </w:p>
    <w:p w:rsidR="002314CA" w:rsidRDefault="002314CA" w:rsidP="002314CA">
      <w:pPr>
        <w:spacing w:after="120" w:line="48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3B5C52">
        <w:rPr>
          <w:rFonts w:ascii="Times New Roman" w:eastAsia="Calibri" w:hAnsi="Times New Roman" w:cs="Times New Roman"/>
          <w:b/>
          <w:bCs/>
          <w:sz w:val="40"/>
          <w:szCs w:val="40"/>
        </w:rPr>
        <w:t>TEACHING PLAN</w:t>
      </w:r>
    </w:p>
    <w:p w:rsidR="002314CA" w:rsidRDefault="002314CA" w:rsidP="002314CA">
      <w:pPr>
        <w:spacing w:after="120" w:line="48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(2022-23)</w:t>
      </w:r>
    </w:p>
    <w:p w:rsidR="002314CA" w:rsidRPr="00042571" w:rsidRDefault="002314CA" w:rsidP="002314CA">
      <w:pPr>
        <w:spacing w:after="120" w:line="72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042571">
        <w:rPr>
          <w:rFonts w:ascii="Times New Roman" w:eastAsia="Calibri" w:hAnsi="Times New Roman" w:cs="Times New Roman"/>
          <w:sz w:val="36"/>
          <w:szCs w:val="36"/>
        </w:rPr>
        <w:t>Submitted By</w:t>
      </w:r>
    </w:p>
    <w:p w:rsidR="002314CA" w:rsidRDefault="002314CA" w:rsidP="002314CA">
      <w:pPr>
        <w:spacing w:after="120" w:line="72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>
        <w:rPr>
          <w:rFonts w:ascii="Times New Roman" w:eastAsia="Calibri" w:hAnsi="Times New Roman" w:cs="Times New Roman"/>
          <w:b/>
          <w:bCs/>
          <w:sz w:val="40"/>
          <w:szCs w:val="40"/>
        </w:rPr>
        <w:t>Dr. Deepmala Tambe</w:t>
      </w:r>
    </w:p>
    <w:p w:rsidR="002314CA" w:rsidRDefault="002314CA" w:rsidP="002314CA">
      <w:pPr>
        <w:spacing w:after="120" w:line="72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>
        <w:rPr>
          <w:rFonts w:ascii="Times New Roman" w:eastAsia="Calibri" w:hAnsi="Times New Roman" w:cs="Times New Roman"/>
          <w:b/>
          <w:bCs/>
          <w:sz w:val="40"/>
          <w:szCs w:val="40"/>
        </w:rPr>
        <w:t>Department of Botany</w:t>
      </w:r>
    </w:p>
    <w:p w:rsidR="002314CA" w:rsidRDefault="002314CA" w:rsidP="00231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2314CA" w:rsidRDefault="002314CA" w:rsidP="00231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14CA" w:rsidRDefault="002314CA" w:rsidP="00231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14CA" w:rsidRDefault="002314CA" w:rsidP="00231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14CA" w:rsidRPr="00042571" w:rsidRDefault="002314CA" w:rsidP="00231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42571">
        <w:rPr>
          <w:rFonts w:ascii="Times New Roman" w:hAnsi="Times New Roman" w:cs="Times New Roman"/>
          <w:b/>
          <w:bCs/>
          <w:sz w:val="32"/>
          <w:szCs w:val="32"/>
        </w:rPr>
        <w:lastRenderedPageBreak/>
        <w:t>T.Y.B.Sc. Botany CBCS Pattern</w:t>
      </w:r>
    </w:p>
    <w:p w:rsidR="002314CA" w:rsidRPr="00042571" w:rsidRDefault="002314CA" w:rsidP="00231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42571">
        <w:rPr>
          <w:rFonts w:ascii="Times New Roman" w:hAnsi="Times New Roman" w:cs="Times New Roman"/>
          <w:b/>
          <w:bCs/>
          <w:sz w:val="32"/>
          <w:szCs w:val="32"/>
        </w:rPr>
        <w:t>(Semester V, Paper I) 2020-2021</w:t>
      </w:r>
    </w:p>
    <w:p w:rsidR="002314CA" w:rsidRDefault="002314CA" w:rsidP="002314C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42571">
        <w:rPr>
          <w:rFonts w:ascii="Times New Roman" w:hAnsi="Times New Roman" w:cs="Times New Roman"/>
          <w:b/>
          <w:bCs/>
          <w:sz w:val="32"/>
          <w:szCs w:val="32"/>
        </w:rPr>
        <w:t>BO 351: Cryptogamic Botany (Algae and Fungi)-</w:t>
      </w:r>
    </w:p>
    <w:p w:rsidR="002314CA" w:rsidRDefault="002314CA" w:rsidP="002314C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42571">
        <w:rPr>
          <w:rFonts w:ascii="Times New Roman" w:hAnsi="Times New Roman" w:cs="Times New Roman"/>
          <w:b/>
          <w:bCs/>
          <w:sz w:val="32"/>
          <w:szCs w:val="32"/>
        </w:rPr>
        <w:t xml:space="preserve"> 2 Credits (30 Lectures)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58"/>
        <w:gridCol w:w="5850"/>
        <w:gridCol w:w="1934"/>
      </w:tblGrid>
      <w:tr w:rsidR="002314CA" w:rsidRPr="00A149D1" w:rsidTr="001D0113">
        <w:tc>
          <w:tcPr>
            <w:tcW w:w="1458" w:type="dxa"/>
          </w:tcPr>
          <w:p w:rsidR="002314CA" w:rsidRPr="00A149D1" w:rsidRDefault="002314CA" w:rsidP="001D011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49D1">
              <w:rPr>
                <w:rFonts w:ascii="Times New Roman" w:hAnsi="Times New Roman"/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5850" w:type="dxa"/>
          </w:tcPr>
          <w:p w:rsidR="002314CA" w:rsidRPr="00A149D1" w:rsidRDefault="002314CA" w:rsidP="001D011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49D1">
              <w:rPr>
                <w:rFonts w:ascii="Times New Roman" w:hAnsi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934" w:type="dxa"/>
          </w:tcPr>
          <w:p w:rsidR="002314CA" w:rsidRPr="00A149D1" w:rsidRDefault="002314CA" w:rsidP="001D011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49D1">
              <w:rPr>
                <w:rFonts w:ascii="Times New Roman" w:hAnsi="Times New Roman"/>
                <w:b/>
                <w:bCs/>
                <w:sz w:val="24"/>
                <w:szCs w:val="24"/>
              </w:rPr>
              <w:t>No. of Lecture</w:t>
            </w:r>
          </w:p>
        </w:tc>
      </w:tr>
      <w:tr w:rsidR="002314CA" w:rsidRPr="00A149D1" w:rsidTr="001D0113">
        <w:tc>
          <w:tcPr>
            <w:tcW w:w="1458" w:type="dxa"/>
            <w:vMerge w:val="restart"/>
            <w:vAlign w:val="center"/>
          </w:tcPr>
          <w:p w:rsidR="002314CA" w:rsidRPr="00A149D1" w:rsidRDefault="002314CA" w:rsidP="001D011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5850" w:type="dxa"/>
          </w:tcPr>
          <w:p w:rsidR="002314CA" w:rsidRPr="00CB148F" w:rsidRDefault="002314CA" w:rsidP="001D0113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148F">
              <w:rPr>
                <w:rFonts w:ascii="Times New Roman" w:hAnsi="Times New Roman"/>
                <w:b/>
                <w:bCs/>
                <w:sz w:val="24"/>
                <w:szCs w:val="24"/>
              </w:rPr>
              <w:t>Credit-I</w:t>
            </w:r>
          </w:p>
          <w:p w:rsidR="002314CA" w:rsidRDefault="002314CA" w:rsidP="001D01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Introduction: Cryptogams- meaning. Types- Lower Cryptogams, brief</w:t>
            </w:r>
          </w:p>
          <w:p w:rsidR="002314CA" w:rsidRPr="00A149D1" w:rsidRDefault="002314CA" w:rsidP="001D011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Review with examples</w:t>
            </w:r>
          </w:p>
        </w:tc>
        <w:tc>
          <w:tcPr>
            <w:tcW w:w="1934" w:type="dxa"/>
            <w:vMerge w:val="restart"/>
            <w:vAlign w:val="center"/>
          </w:tcPr>
          <w:p w:rsidR="002314CA" w:rsidRPr="00CB148F" w:rsidRDefault="002314CA" w:rsidP="001D011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</w:tr>
      <w:tr w:rsidR="002314CA" w:rsidRPr="00A149D1" w:rsidTr="001D0113">
        <w:tc>
          <w:tcPr>
            <w:tcW w:w="1458" w:type="dxa"/>
            <w:vMerge/>
            <w:vAlign w:val="center"/>
          </w:tcPr>
          <w:p w:rsidR="002314CA" w:rsidRPr="00A149D1" w:rsidRDefault="002314CA" w:rsidP="001D011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50" w:type="dxa"/>
          </w:tcPr>
          <w:p w:rsidR="002314CA" w:rsidRDefault="002314CA" w:rsidP="001D01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Algae: General characters, distribution,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Thallus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organization, habit and</w:t>
            </w:r>
          </w:p>
          <w:p w:rsidR="002314CA" w:rsidRPr="00A149D1" w:rsidRDefault="002314CA" w:rsidP="001D011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Habitat reproduction and Classification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G.M.Smith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1955) up to classes.</w:t>
            </w:r>
          </w:p>
        </w:tc>
        <w:tc>
          <w:tcPr>
            <w:tcW w:w="1934" w:type="dxa"/>
            <w:vMerge/>
            <w:vAlign w:val="center"/>
          </w:tcPr>
          <w:p w:rsidR="002314CA" w:rsidRPr="00A149D1" w:rsidRDefault="002314CA" w:rsidP="001D011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4CA" w:rsidRPr="00A149D1" w:rsidTr="001D0113">
        <w:tc>
          <w:tcPr>
            <w:tcW w:w="1458" w:type="dxa"/>
            <w:vMerge w:val="restart"/>
            <w:vAlign w:val="center"/>
          </w:tcPr>
          <w:p w:rsidR="002314CA" w:rsidRPr="00A149D1" w:rsidRDefault="002314CA" w:rsidP="001D011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5850" w:type="dxa"/>
          </w:tcPr>
          <w:p w:rsidR="002314CA" w:rsidRDefault="002314CA" w:rsidP="001D01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Study of life cycle of algae with reference to taxonomic position,</w:t>
            </w:r>
          </w:p>
          <w:p w:rsidR="002314CA" w:rsidRDefault="002314CA" w:rsidP="001D011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Occurrence,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Thallus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structure, and reproduction of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Nostoc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Oedogonium</w:t>
            </w:r>
            <w:proofErr w:type="spellEnd"/>
          </w:p>
          <w:p w:rsidR="002314CA" w:rsidRPr="00A149D1" w:rsidRDefault="002314CA" w:rsidP="001D011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Chara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Sargassum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Batrachospermum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34" w:type="dxa"/>
            <w:vAlign w:val="center"/>
          </w:tcPr>
          <w:p w:rsidR="002314CA" w:rsidRPr="00D95D48" w:rsidRDefault="002314CA" w:rsidP="001D011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</w:tr>
      <w:tr w:rsidR="002314CA" w:rsidRPr="00A149D1" w:rsidTr="001D0113">
        <w:tc>
          <w:tcPr>
            <w:tcW w:w="1458" w:type="dxa"/>
            <w:vMerge/>
            <w:vAlign w:val="center"/>
          </w:tcPr>
          <w:p w:rsidR="002314CA" w:rsidRDefault="002314CA" w:rsidP="001D011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50" w:type="dxa"/>
          </w:tcPr>
          <w:p w:rsidR="002314CA" w:rsidRDefault="002314CA" w:rsidP="001D01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2314CA" w:rsidRDefault="002314CA" w:rsidP="001D011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314CA" w:rsidRPr="00A149D1" w:rsidTr="001D0113">
        <w:tc>
          <w:tcPr>
            <w:tcW w:w="1458" w:type="dxa"/>
            <w:vMerge w:val="restart"/>
            <w:vAlign w:val="center"/>
          </w:tcPr>
          <w:p w:rsidR="002314CA" w:rsidRPr="00A149D1" w:rsidRDefault="002314CA" w:rsidP="001D011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5850" w:type="dxa"/>
          </w:tcPr>
          <w:p w:rsidR="002314CA" w:rsidRDefault="002314CA" w:rsidP="001D01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Economic importance of algae- Role in industry, agriculture, fodder and</w:t>
            </w:r>
          </w:p>
          <w:p w:rsidR="002314CA" w:rsidRDefault="002314CA" w:rsidP="001D01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medicine.Fungi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General characters, Habit and habitats,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thallus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organization, cell wall</w:t>
            </w:r>
          </w:p>
          <w:p w:rsidR="002314CA" w:rsidRDefault="002314CA" w:rsidP="001D01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composition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nutrition and Classification.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Alexopoulos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and Mims 1979) up</w:t>
            </w:r>
          </w:p>
          <w:p w:rsidR="002314CA" w:rsidRPr="00A149D1" w:rsidRDefault="002314CA" w:rsidP="001D011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classes.</w:t>
            </w:r>
          </w:p>
        </w:tc>
        <w:tc>
          <w:tcPr>
            <w:tcW w:w="1934" w:type="dxa"/>
            <w:vMerge w:val="restart"/>
            <w:vAlign w:val="center"/>
          </w:tcPr>
          <w:p w:rsidR="002314CA" w:rsidRPr="00CB148F" w:rsidRDefault="002314CA" w:rsidP="001D011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</w:tr>
      <w:tr w:rsidR="002314CA" w:rsidRPr="00A149D1" w:rsidTr="001D0113">
        <w:tc>
          <w:tcPr>
            <w:tcW w:w="1458" w:type="dxa"/>
            <w:vMerge/>
            <w:vAlign w:val="center"/>
          </w:tcPr>
          <w:p w:rsidR="002314CA" w:rsidRDefault="002314CA" w:rsidP="001D011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50" w:type="dxa"/>
          </w:tcPr>
          <w:p w:rsidR="002314CA" w:rsidRDefault="002314CA" w:rsidP="001D01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Study of life cycle of fungi with reference to taxonomic position,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thallus</w:t>
            </w:r>
            <w:proofErr w:type="spellEnd"/>
          </w:p>
          <w:p w:rsidR="002314CA" w:rsidRDefault="002314CA" w:rsidP="001D011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structure, and reproduction of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Mucor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Zygomycotina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), Saccharomyces</w:t>
            </w:r>
          </w:p>
          <w:p w:rsidR="002314CA" w:rsidRDefault="002314CA" w:rsidP="001D011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Ascomycotina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Puccinia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Basidiomycotina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Penecillium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Cercospore</w:t>
            </w:r>
            <w:proofErr w:type="spellEnd"/>
          </w:p>
          <w:p w:rsidR="002314CA" w:rsidRDefault="002314CA" w:rsidP="001D01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Deuteromycotina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 [Two members of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Deutero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.]</w:t>
            </w:r>
          </w:p>
        </w:tc>
        <w:tc>
          <w:tcPr>
            <w:tcW w:w="1934" w:type="dxa"/>
            <w:vMerge/>
            <w:vAlign w:val="center"/>
          </w:tcPr>
          <w:p w:rsidR="002314CA" w:rsidRDefault="002314CA" w:rsidP="001D011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314CA" w:rsidRPr="00A149D1" w:rsidTr="001D0113">
        <w:tc>
          <w:tcPr>
            <w:tcW w:w="1458" w:type="dxa"/>
            <w:vMerge/>
            <w:vAlign w:val="center"/>
          </w:tcPr>
          <w:p w:rsidR="002314CA" w:rsidRDefault="002314CA" w:rsidP="001D011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50" w:type="dxa"/>
          </w:tcPr>
          <w:p w:rsidR="002314CA" w:rsidRDefault="002314CA" w:rsidP="001D01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Symbiotic Associations - Lichens,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Mycorrhiza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and their significance</w:t>
            </w:r>
          </w:p>
        </w:tc>
        <w:tc>
          <w:tcPr>
            <w:tcW w:w="1934" w:type="dxa"/>
            <w:vMerge/>
            <w:vAlign w:val="center"/>
          </w:tcPr>
          <w:p w:rsidR="002314CA" w:rsidRDefault="002314CA" w:rsidP="001D011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314CA" w:rsidRPr="00A149D1" w:rsidTr="001D0113">
        <w:tc>
          <w:tcPr>
            <w:tcW w:w="1458" w:type="dxa"/>
            <w:vAlign w:val="center"/>
          </w:tcPr>
          <w:p w:rsidR="002314CA" w:rsidRPr="00A149D1" w:rsidRDefault="002314CA" w:rsidP="001D011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5850" w:type="dxa"/>
          </w:tcPr>
          <w:p w:rsidR="002314CA" w:rsidRDefault="002314CA" w:rsidP="001D01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Study of life cycle of fungi with reference to taxonomic position,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thallus</w:t>
            </w:r>
            <w:proofErr w:type="spellEnd"/>
          </w:p>
          <w:p w:rsidR="002314CA" w:rsidRDefault="002314CA" w:rsidP="001D011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structure, and reproduction of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Mucor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Zygomycotina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), Saccharomyces</w:t>
            </w:r>
          </w:p>
          <w:p w:rsidR="002314CA" w:rsidRDefault="002314CA" w:rsidP="001D011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Ascomycotina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Puccinia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Basidiomycotina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Penecillium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Cercospore</w:t>
            </w:r>
            <w:proofErr w:type="spellEnd"/>
          </w:p>
          <w:p w:rsidR="002314CA" w:rsidRPr="00A149D1" w:rsidRDefault="002314CA" w:rsidP="001D011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Deuteromycotina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 [Two members of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Deutero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.]</w:t>
            </w:r>
            <w:r w:rsidRPr="00A149D1">
              <w:rPr>
                <w:rFonts w:ascii="Times New Roman" w:hAnsi="Times New Roman"/>
                <w:sz w:val="24"/>
                <w:szCs w:val="24"/>
              </w:rPr>
              <w:t>Biological disorders of lipid metabolism. Commercial applications.</w:t>
            </w:r>
          </w:p>
        </w:tc>
        <w:tc>
          <w:tcPr>
            <w:tcW w:w="1934" w:type="dxa"/>
            <w:vAlign w:val="center"/>
          </w:tcPr>
          <w:p w:rsidR="002314CA" w:rsidRPr="00CB148F" w:rsidRDefault="002314CA" w:rsidP="001D011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</w:tr>
    </w:tbl>
    <w:p w:rsidR="002314CA" w:rsidRPr="003B5C52" w:rsidRDefault="002314CA" w:rsidP="002314CA">
      <w:pPr>
        <w:spacing w:after="0" w:line="72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5C52">
        <w:rPr>
          <w:rFonts w:ascii="Times New Roman" w:hAnsi="Times New Roman" w:cs="Times New Roman"/>
          <w:b/>
          <w:bCs/>
          <w:sz w:val="32"/>
          <w:szCs w:val="32"/>
        </w:rPr>
        <w:lastRenderedPageBreak/>
        <w:t>Savitribai Phule Pune University</w:t>
      </w:r>
    </w:p>
    <w:p w:rsidR="002314CA" w:rsidRPr="003B5C52" w:rsidRDefault="002314CA" w:rsidP="002314CA">
      <w:pPr>
        <w:spacing w:after="0" w:line="72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B5C52">
        <w:rPr>
          <w:rFonts w:ascii="Times New Roman" w:hAnsi="Times New Roman" w:cs="Times New Roman"/>
          <w:sz w:val="32"/>
          <w:szCs w:val="32"/>
        </w:rPr>
        <w:t>Satyaniketan’s</w:t>
      </w:r>
    </w:p>
    <w:p w:rsidR="002314CA" w:rsidRPr="003B5C52" w:rsidRDefault="002314CA" w:rsidP="002314CA">
      <w:pPr>
        <w:spacing w:after="0" w:line="720" w:lineRule="auto"/>
        <w:jc w:val="center"/>
        <w:rPr>
          <w:rFonts w:ascii="Times New Roman" w:hAnsi="Times New Roman" w:cs="Times New Roman"/>
          <w:sz w:val="36"/>
          <w:szCs w:val="32"/>
        </w:rPr>
      </w:pPr>
      <w:r w:rsidRPr="003B5C52">
        <w:rPr>
          <w:rFonts w:ascii="Times New Roman" w:hAnsi="Times New Roman" w:cs="Times New Roman"/>
          <w:b/>
          <w:sz w:val="36"/>
          <w:szCs w:val="32"/>
        </w:rPr>
        <w:t>Adv. M.N.Deshmukh Arts, Science &amp; Commerce College Rajur</w:t>
      </w:r>
    </w:p>
    <w:p w:rsidR="002314CA" w:rsidRPr="003B5C52" w:rsidRDefault="002314CA" w:rsidP="002314CA">
      <w:pPr>
        <w:shd w:val="clear" w:color="auto" w:fill="FFFFFF"/>
        <w:spacing w:after="120" w:line="72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IN"/>
        </w:rPr>
        <w:t>T.Y.B.SC. BOTANY SEM – V</w:t>
      </w:r>
      <w:r w:rsidRPr="003B5C5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IN"/>
        </w:rPr>
        <w:t xml:space="preserve"> - PAPER –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IN"/>
        </w:rPr>
        <w:t>V</w:t>
      </w:r>
    </w:p>
    <w:p w:rsidR="002314CA" w:rsidRPr="00AF77D0" w:rsidRDefault="002314CA" w:rsidP="002314CA">
      <w:pPr>
        <w:spacing w:after="120" w:line="48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F77D0">
        <w:rPr>
          <w:rFonts w:ascii="Times New Roman" w:hAnsi="Times New Roman" w:cs="Times New Roman"/>
          <w:b/>
          <w:bCs/>
          <w:sz w:val="36"/>
          <w:szCs w:val="36"/>
        </w:rPr>
        <w:t xml:space="preserve">BO 355: CELL AND MOLECULAR BIOLOGY </w:t>
      </w:r>
    </w:p>
    <w:p w:rsidR="002314CA" w:rsidRDefault="002314CA" w:rsidP="002314CA">
      <w:pPr>
        <w:spacing w:after="120" w:line="48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3B5C52">
        <w:rPr>
          <w:rFonts w:ascii="Times New Roman" w:eastAsia="Calibri" w:hAnsi="Times New Roman" w:cs="Times New Roman"/>
          <w:b/>
          <w:bCs/>
          <w:sz w:val="40"/>
          <w:szCs w:val="40"/>
        </w:rPr>
        <w:t>TEACHING PLAN</w:t>
      </w:r>
    </w:p>
    <w:p w:rsidR="002314CA" w:rsidRDefault="002314CA" w:rsidP="002314CA">
      <w:pPr>
        <w:spacing w:after="120" w:line="48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(2022-23)</w:t>
      </w:r>
    </w:p>
    <w:p w:rsidR="002314CA" w:rsidRPr="00042571" w:rsidRDefault="002314CA" w:rsidP="002314CA">
      <w:pPr>
        <w:spacing w:after="120" w:line="72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042571">
        <w:rPr>
          <w:rFonts w:ascii="Times New Roman" w:eastAsia="Calibri" w:hAnsi="Times New Roman" w:cs="Times New Roman"/>
          <w:sz w:val="36"/>
          <w:szCs w:val="36"/>
        </w:rPr>
        <w:t>Submitted By</w:t>
      </w:r>
    </w:p>
    <w:p w:rsidR="002314CA" w:rsidRDefault="002314CA" w:rsidP="002314CA">
      <w:pPr>
        <w:spacing w:after="120" w:line="72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>
        <w:rPr>
          <w:rFonts w:ascii="Times New Roman" w:eastAsia="Calibri" w:hAnsi="Times New Roman" w:cs="Times New Roman"/>
          <w:b/>
          <w:bCs/>
          <w:sz w:val="40"/>
          <w:szCs w:val="40"/>
        </w:rPr>
        <w:t>Dr. Deepmala Tambe</w:t>
      </w:r>
    </w:p>
    <w:p w:rsidR="002314CA" w:rsidRDefault="002314CA" w:rsidP="002314CA">
      <w:pPr>
        <w:spacing w:after="120" w:line="72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>
        <w:rPr>
          <w:rFonts w:ascii="Times New Roman" w:eastAsia="Calibri" w:hAnsi="Times New Roman" w:cs="Times New Roman"/>
          <w:b/>
          <w:bCs/>
          <w:sz w:val="40"/>
          <w:szCs w:val="40"/>
        </w:rPr>
        <w:t>Department of Botany</w:t>
      </w:r>
    </w:p>
    <w:p w:rsidR="002314CA" w:rsidRPr="00042571" w:rsidRDefault="002314CA" w:rsidP="00231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42571">
        <w:rPr>
          <w:rFonts w:ascii="Times New Roman" w:hAnsi="Times New Roman" w:cs="Times New Roman"/>
          <w:b/>
          <w:bCs/>
          <w:sz w:val="32"/>
          <w:szCs w:val="32"/>
        </w:rPr>
        <w:t>T.Y.B.Sc. Botany CBCS Pattern</w:t>
      </w:r>
    </w:p>
    <w:p w:rsidR="002314CA" w:rsidRPr="00042571" w:rsidRDefault="002314CA" w:rsidP="00231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42571">
        <w:rPr>
          <w:rFonts w:ascii="Times New Roman" w:hAnsi="Times New Roman" w:cs="Times New Roman"/>
          <w:b/>
          <w:bCs/>
          <w:sz w:val="32"/>
          <w:szCs w:val="32"/>
        </w:rPr>
        <w:lastRenderedPageBreak/>
        <w:t>(Semester V, Paper I) 2020-2021</w:t>
      </w:r>
    </w:p>
    <w:p w:rsidR="002314CA" w:rsidRDefault="002314CA" w:rsidP="002314C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42571">
        <w:rPr>
          <w:rFonts w:ascii="Times New Roman" w:hAnsi="Times New Roman" w:cs="Times New Roman"/>
          <w:b/>
          <w:bCs/>
          <w:sz w:val="32"/>
          <w:szCs w:val="32"/>
        </w:rPr>
        <w:t>BO 351: Cryptogamic Botany (Algae and Fungi)-</w:t>
      </w:r>
    </w:p>
    <w:p w:rsidR="002314CA" w:rsidRDefault="002314CA" w:rsidP="002314C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42571">
        <w:rPr>
          <w:rFonts w:ascii="Times New Roman" w:hAnsi="Times New Roman" w:cs="Times New Roman"/>
          <w:b/>
          <w:bCs/>
          <w:sz w:val="32"/>
          <w:szCs w:val="32"/>
        </w:rPr>
        <w:t xml:space="preserve"> 2 Credits (30 Lectures)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58"/>
        <w:gridCol w:w="5850"/>
        <w:gridCol w:w="1934"/>
      </w:tblGrid>
      <w:tr w:rsidR="002314CA" w:rsidRPr="00A149D1" w:rsidTr="001D0113">
        <w:tc>
          <w:tcPr>
            <w:tcW w:w="1458" w:type="dxa"/>
          </w:tcPr>
          <w:p w:rsidR="002314CA" w:rsidRPr="00A149D1" w:rsidRDefault="002314CA" w:rsidP="001D011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49D1">
              <w:rPr>
                <w:rFonts w:ascii="Times New Roman" w:hAnsi="Times New Roman"/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5850" w:type="dxa"/>
          </w:tcPr>
          <w:p w:rsidR="002314CA" w:rsidRPr="00A149D1" w:rsidRDefault="002314CA" w:rsidP="001D011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49D1">
              <w:rPr>
                <w:rFonts w:ascii="Times New Roman" w:hAnsi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934" w:type="dxa"/>
          </w:tcPr>
          <w:p w:rsidR="002314CA" w:rsidRPr="00A149D1" w:rsidRDefault="002314CA" w:rsidP="001D011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49D1">
              <w:rPr>
                <w:rFonts w:ascii="Times New Roman" w:hAnsi="Times New Roman"/>
                <w:b/>
                <w:bCs/>
                <w:sz w:val="24"/>
                <w:szCs w:val="24"/>
              </w:rPr>
              <w:t>No. of Lecture</w:t>
            </w:r>
          </w:p>
        </w:tc>
      </w:tr>
      <w:tr w:rsidR="002314CA" w:rsidRPr="00A149D1" w:rsidTr="001D0113">
        <w:tc>
          <w:tcPr>
            <w:tcW w:w="1458" w:type="dxa"/>
            <w:vMerge w:val="restart"/>
            <w:vAlign w:val="center"/>
          </w:tcPr>
          <w:p w:rsidR="002314CA" w:rsidRPr="00A149D1" w:rsidRDefault="002314CA" w:rsidP="001D011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5850" w:type="dxa"/>
          </w:tcPr>
          <w:p w:rsidR="002314CA" w:rsidRPr="00CB148F" w:rsidRDefault="002314CA" w:rsidP="001D0113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148F">
              <w:rPr>
                <w:rFonts w:ascii="Times New Roman" w:hAnsi="Times New Roman"/>
                <w:b/>
                <w:bCs/>
                <w:sz w:val="24"/>
                <w:szCs w:val="24"/>
              </w:rPr>
              <w:t>Credit-I</w:t>
            </w:r>
          </w:p>
          <w:p w:rsidR="002314CA" w:rsidRDefault="002314CA" w:rsidP="001D011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 xml:space="preserve">Introduction to Cell Biology : 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Definition, Brief history of Cell Biology,</w:t>
            </w:r>
          </w:p>
          <w:p w:rsidR="002314CA" w:rsidRPr="00A149D1" w:rsidRDefault="002314CA" w:rsidP="001D011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Units of measurement for cell, Interdisciplinary nature of Cell Biology</w:t>
            </w:r>
          </w:p>
        </w:tc>
        <w:tc>
          <w:tcPr>
            <w:tcW w:w="1934" w:type="dxa"/>
            <w:vMerge w:val="restart"/>
            <w:vAlign w:val="center"/>
          </w:tcPr>
          <w:p w:rsidR="002314CA" w:rsidRPr="00CB148F" w:rsidRDefault="002314CA" w:rsidP="001D011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</w:tr>
      <w:tr w:rsidR="002314CA" w:rsidRPr="00A149D1" w:rsidTr="001D0113">
        <w:tc>
          <w:tcPr>
            <w:tcW w:w="1458" w:type="dxa"/>
            <w:vMerge/>
            <w:vAlign w:val="center"/>
          </w:tcPr>
          <w:p w:rsidR="002314CA" w:rsidRPr="00A149D1" w:rsidRDefault="002314CA" w:rsidP="001D011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50" w:type="dxa"/>
          </w:tcPr>
          <w:p w:rsidR="002314CA" w:rsidRDefault="002314CA" w:rsidP="001D011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Cell organelles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: Ultrastructure, components and functions of Cell wall and</w:t>
            </w:r>
          </w:p>
          <w:p w:rsidR="002314CA" w:rsidRDefault="002314CA" w:rsidP="001D011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cell membranes, mitochondria and Chloroplast, endoplasmic Reticulum,</w:t>
            </w:r>
          </w:p>
          <w:p w:rsidR="002314CA" w:rsidRPr="00A149D1" w:rsidRDefault="002314CA" w:rsidP="001D011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Golgi apparatus, Lysosomes, Vacuoles, Peroxisomes &amp;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</w:rPr>
              <w:t>Glyoxysomes</w:t>
            </w:r>
            <w:proofErr w:type="spellEnd"/>
          </w:p>
        </w:tc>
        <w:tc>
          <w:tcPr>
            <w:tcW w:w="1934" w:type="dxa"/>
            <w:vMerge/>
            <w:vAlign w:val="center"/>
          </w:tcPr>
          <w:p w:rsidR="002314CA" w:rsidRPr="00A149D1" w:rsidRDefault="002314CA" w:rsidP="001D011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4CA" w:rsidRPr="00A149D1" w:rsidTr="001D0113">
        <w:tc>
          <w:tcPr>
            <w:tcW w:w="1458" w:type="dxa"/>
            <w:vMerge w:val="restart"/>
            <w:vAlign w:val="center"/>
          </w:tcPr>
          <w:p w:rsidR="002314CA" w:rsidRPr="00A149D1" w:rsidRDefault="002314CA" w:rsidP="001D011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5850" w:type="dxa"/>
          </w:tcPr>
          <w:p w:rsidR="002314CA" w:rsidRDefault="002314CA" w:rsidP="001D01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Nucleus: </w:t>
            </w:r>
            <w:r>
              <w:rPr>
                <w:rFonts w:ascii="Times New Roman" w:hAnsi="Times New Roman"/>
                <w:sz w:val="24"/>
                <w:szCs w:val="24"/>
              </w:rPr>
              <w:t>Morphology and ultrastructure of nucleus, nucleolus and</w:t>
            </w:r>
          </w:p>
          <w:p w:rsidR="002314CA" w:rsidRDefault="002314CA" w:rsidP="001D01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nucleolar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organizer Nuclear envelope – structure of nuclear pore complex,</w:t>
            </w:r>
          </w:p>
          <w:p w:rsidR="002314CA" w:rsidRPr="00A149D1" w:rsidRDefault="002314CA" w:rsidP="001D011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transport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of molecules across nuclear envelope.</w:t>
            </w:r>
          </w:p>
        </w:tc>
        <w:tc>
          <w:tcPr>
            <w:tcW w:w="1934" w:type="dxa"/>
            <w:vMerge w:val="restart"/>
            <w:vAlign w:val="center"/>
          </w:tcPr>
          <w:p w:rsidR="002314CA" w:rsidRPr="00D95D48" w:rsidRDefault="002314CA" w:rsidP="001D011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</w:tr>
      <w:tr w:rsidR="002314CA" w:rsidRPr="00A149D1" w:rsidTr="001D0113">
        <w:tc>
          <w:tcPr>
            <w:tcW w:w="1458" w:type="dxa"/>
            <w:vMerge/>
            <w:vAlign w:val="center"/>
          </w:tcPr>
          <w:p w:rsidR="002314CA" w:rsidRDefault="002314CA" w:rsidP="001D011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50" w:type="dxa"/>
          </w:tcPr>
          <w:p w:rsidR="002314CA" w:rsidRDefault="002314CA" w:rsidP="001D01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Chromosomes: Euchromatin and heterochromatin Histones, Packing of</w:t>
            </w:r>
          </w:p>
          <w:p w:rsidR="002314CA" w:rsidRDefault="002314CA" w:rsidP="001D01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DNA into chromosomes in eukaryotes, Karyotype and ideogram,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Polytene</w:t>
            </w:r>
            <w:proofErr w:type="spellEnd"/>
          </w:p>
          <w:p w:rsidR="002314CA" w:rsidRDefault="002314CA" w:rsidP="001D01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chromosomes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lampbrush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chromosomes.</w:t>
            </w:r>
          </w:p>
        </w:tc>
        <w:tc>
          <w:tcPr>
            <w:tcW w:w="1934" w:type="dxa"/>
            <w:vMerge/>
            <w:vAlign w:val="center"/>
          </w:tcPr>
          <w:p w:rsidR="002314CA" w:rsidRDefault="002314CA" w:rsidP="001D011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314CA" w:rsidRPr="00A149D1" w:rsidTr="001D0113">
        <w:tc>
          <w:tcPr>
            <w:tcW w:w="1458" w:type="dxa"/>
            <w:vMerge w:val="restart"/>
            <w:vAlign w:val="center"/>
          </w:tcPr>
          <w:p w:rsidR="002314CA" w:rsidRPr="00A149D1" w:rsidRDefault="002314CA" w:rsidP="001D011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5850" w:type="dxa"/>
          </w:tcPr>
          <w:p w:rsidR="002314CA" w:rsidRDefault="002314CA" w:rsidP="001D01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Cell signaling: </w:t>
            </w:r>
            <w:r>
              <w:rPr>
                <w:rFonts w:ascii="Times New Roman" w:hAnsi="Times New Roman"/>
                <w:sz w:val="24"/>
                <w:szCs w:val="24"/>
              </w:rPr>
              <w:t>Introduction and definition, Signaling molecules and</w:t>
            </w:r>
          </w:p>
          <w:p w:rsidR="002314CA" w:rsidRPr="00A149D1" w:rsidRDefault="002314CA" w:rsidP="001D011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receptors, Calcium signaling pathway in plants</w:t>
            </w:r>
          </w:p>
        </w:tc>
        <w:tc>
          <w:tcPr>
            <w:tcW w:w="1934" w:type="dxa"/>
            <w:vMerge w:val="restart"/>
            <w:vAlign w:val="center"/>
          </w:tcPr>
          <w:p w:rsidR="002314CA" w:rsidRPr="00CB148F" w:rsidRDefault="002314CA" w:rsidP="001D011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</w:tr>
      <w:tr w:rsidR="002314CA" w:rsidRPr="00A149D1" w:rsidTr="001D0113">
        <w:tc>
          <w:tcPr>
            <w:tcW w:w="1458" w:type="dxa"/>
            <w:vMerge/>
            <w:vAlign w:val="center"/>
          </w:tcPr>
          <w:p w:rsidR="002314CA" w:rsidRDefault="002314CA" w:rsidP="001D011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50" w:type="dxa"/>
          </w:tcPr>
          <w:p w:rsidR="002314CA" w:rsidRDefault="002314CA" w:rsidP="001D01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Genetic material </w:t>
            </w:r>
            <w:r>
              <w:rPr>
                <w:rFonts w:ascii="Times New Roman" w:hAnsi="Times New Roman"/>
                <w:sz w:val="24"/>
                <w:szCs w:val="24"/>
              </w:rPr>
              <w:t>DNA: historical perspective from 1953 to 2020, Griffith’s</w:t>
            </w:r>
          </w:p>
          <w:p w:rsidR="002314CA" w:rsidRDefault="002314CA" w:rsidP="001D01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 Avery’s transformation experiments, Hershey-Chase bacteriophage</w:t>
            </w:r>
          </w:p>
          <w:p w:rsidR="002314CA" w:rsidRDefault="002314CA" w:rsidP="001D01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experiment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34" w:type="dxa"/>
            <w:vMerge/>
            <w:vAlign w:val="center"/>
          </w:tcPr>
          <w:p w:rsidR="002314CA" w:rsidRDefault="002314CA" w:rsidP="001D011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314CA" w:rsidRPr="00A149D1" w:rsidTr="001D0113">
        <w:tc>
          <w:tcPr>
            <w:tcW w:w="1458" w:type="dxa"/>
            <w:vAlign w:val="center"/>
          </w:tcPr>
          <w:p w:rsidR="002314CA" w:rsidRPr="00A149D1" w:rsidRDefault="002314CA" w:rsidP="001D011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5850" w:type="dxa"/>
          </w:tcPr>
          <w:p w:rsidR="002314CA" w:rsidRDefault="002314CA" w:rsidP="001D011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Gene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expression:Transcription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(Prokaryotes in details and passing</w:t>
            </w:r>
          </w:p>
          <w:p w:rsidR="002314CA" w:rsidRDefault="002314CA" w:rsidP="001D01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remarks on Eukaryotes)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Types of RNA: mRNA,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rRNA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types of</w:t>
            </w:r>
          </w:p>
          <w:p w:rsidR="002314CA" w:rsidRDefault="002314CA" w:rsidP="001D01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promoters; types of RNA polymerase enzymes in eukaryotes; molecular</w:t>
            </w:r>
          </w:p>
          <w:p w:rsidR="002314CA" w:rsidRPr="00A149D1" w:rsidRDefault="002314CA" w:rsidP="001D011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mechanism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of transcription.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34" w:type="dxa"/>
            <w:vMerge w:val="restart"/>
            <w:vAlign w:val="center"/>
          </w:tcPr>
          <w:p w:rsidR="002314CA" w:rsidRPr="00CB148F" w:rsidRDefault="002314CA" w:rsidP="001D011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2314CA" w:rsidRPr="00A149D1" w:rsidTr="001D0113">
        <w:tc>
          <w:tcPr>
            <w:tcW w:w="1458" w:type="dxa"/>
            <w:vAlign w:val="center"/>
          </w:tcPr>
          <w:p w:rsidR="002314CA" w:rsidRDefault="002314CA" w:rsidP="001D011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50" w:type="dxa"/>
          </w:tcPr>
          <w:p w:rsidR="002314CA" w:rsidRDefault="002314CA" w:rsidP="001D01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Translation (Prokaryotes and Eukaryotes): </w:t>
            </w:r>
            <w:r>
              <w:rPr>
                <w:rFonts w:ascii="Times New Roman" w:hAnsi="Times New Roman"/>
                <w:sz w:val="24"/>
                <w:szCs w:val="24"/>
              </w:rPr>
              <w:t>Definition, concept and</w:t>
            </w:r>
          </w:p>
          <w:p w:rsidR="002314CA" w:rsidRDefault="002314CA" w:rsidP="001D011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properties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of genetic code; molecular mechanism of translation.</w:t>
            </w:r>
          </w:p>
        </w:tc>
        <w:tc>
          <w:tcPr>
            <w:tcW w:w="1934" w:type="dxa"/>
            <w:vMerge/>
            <w:vAlign w:val="center"/>
          </w:tcPr>
          <w:p w:rsidR="002314CA" w:rsidRDefault="002314CA" w:rsidP="001D011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314CA" w:rsidRPr="00A149D1" w:rsidTr="001D0113">
        <w:tc>
          <w:tcPr>
            <w:tcW w:w="1458" w:type="dxa"/>
            <w:vAlign w:val="center"/>
          </w:tcPr>
          <w:p w:rsidR="002314CA" w:rsidRDefault="002314CA" w:rsidP="001D011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50" w:type="dxa"/>
          </w:tcPr>
          <w:p w:rsidR="002314CA" w:rsidRDefault="002314CA" w:rsidP="001D011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Regulation of gene expression: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Concept of operon,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lac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operon and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trp</w:t>
            </w:r>
            <w:proofErr w:type="spellEnd"/>
          </w:p>
          <w:p w:rsidR="002314CA" w:rsidRDefault="002314CA" w:rsidP="001D011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operon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positive and negative control, one gene one enzyme hypothesis.</w:t>
            </w:r>
          </w:p>
        </w:tc>
        <w:tc>
          <w:tcPr>
            <w:tcW w:w="1934" w:type="dxa"/>
            <w:vMerge/>
            <w:vAlign w:val="center"/>
          </w:tcPr>
          <w:p w:rsidR="002314CA" w:rsidRDefault="002314CA" w:rsidP="001D011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314CA" w:rsidRPr="00042571" w:rsidRDefault="002314CA" w:rsidP="002314CA">
      <w:pPr>
        <w:jc w:val="center"/>
        <w:rPr>
          <w:sz w:val="28"/>
          <w:szCs w:val="24"/>
        </w:rPr>
      </w:pPr>
    </w:p>
    <w:p w:rsidR="002314CA" w:rsidRDefault="002314CA"/>
    <w:p w:rsidR="002314CA" w:rsidRDefault="002314CA"/>
    <w:p w:rsidR="002314CA" w:rsidRDefault="002314CA"/>
    <w:p w:rsidR="002314CA" w:rsidRDefault="002314CA"/>
    <w:p w:rsidR="002314CA" w:rsidRDefault="002314CA"/>
    <w:p w:rsidR="002314CA" w:rsidRDefault="002314CA"/>
    <w:p w:rsidR="002314CA" w:rsidRDefault="002314CA"/>
    <w:p w:rsidR="002314CA" w:rsidRDefault="002314CA"/>
    <w:p w:rsidR="002314CA" w:rsidRDefault="002314CA"/>
    <w:p w:rsidR="002314CA" w:rsidRDefault="002314CA"/>
    <w:p w:rsidR="002314CA" w:rsidRDefault="002314CA"/>
    <w:p w:rsidR="002314CA" w:rsidRDefault="002314CA"/>
    <w:p w:rsidR="002314CA" w:rsidRDefault="002314CA"/>
    <w:p w:rsidR="002314CA" w:rsidRDefault="002314CA"/>
    <w:p w:rsidR="002314CA" w:rsidRDefault="002314CA"/>
    <w:p w:rsidR="002314CA" w:rsidRDefault="002314CA"/>
    <w:p w:rsidR="002314CA" w:rsidRDefault="002314CA"/>
    <w:p w:rsidR="002314CA" w:rsidRDefault="002314CA"/>
    <w:p w:rsidR="002314CA" w:rsidRDefault="002314CA"/>
    <w:p w:rsidR="002314CA" w:rsidRDefault="002314CA"/>
    <w:p w:rsidR="002314CA" w:rsidRDefault="002314CA"/>
    <w:p w:rsidR="002314CA" w:rsidRDefault="002314CA"/>
    <w:p w:rsidR="002314CA" w:rsidRDefault="002314CA"/>
    <w:p w:rsidR="002314CA" w:rsidRDefault="002314CA" w:rsidP="00231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14CA" w:rsidRPr="00AF77D0" w:rsidRDefault="002314CA" w:rsidP="002314CA">
      <w:pPr>
        <w:spacing w:after="0" w:line="72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F77D0">
        <w:rPr>
          <w:rFonts w:ascii="Times New Roman" w:hAnsi="Times New Roman" w:cs="Times New Roman"/>
          <w:b/>
          <w:bCs/>
          <w:sz w:val="36"/>
          <w:szCs w:val="36"/>
        </w:rPr>
        <w:lastRenderedPageBreak/>
        <w:t>Savitribai Phule Pune University</w:t>
      </w:r>
    </w:p>
    <w:p w:rsidR="002314CA" w:rsidRPr="003B5C52" w:rsidRDefault="002314CA" w:rsidP="002314CA">
      <w:pPr>
        <w:spacing w:after="0" w:line="72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B5C52">
        <w:rPr>
          <w:rFonts w:ascii="Times New Roman" w:hAnsi="Times New Roman" w:cs="Times New Roman"/>
          <w:sz w:val="32"/>
          <w:szCs w:val="32"/>
        </w:rPr>
        <w:t>Satyaniketan’s</w:t>
      </w:r>
    </w:p>
    <w:p w:rsidR="002314CA" w:rsidRPr="00AF77D0" w:rsidRDefault="002314CA" w:rsidP="002314CA">
      <w:pPr>
        <w:spacing w:after="0" w:line="72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AF77D0">
        <w:rPr>
          <w:rFonts w:ascii="Times New Roman" w:hAnsi="Times New Roman" w:cs="Times New Roman"/>
          <w:b/>
          <w:sz w:val="32"/>
          <w:szCs w:val="28"/>
        </w:rPr>
        <w:t>Adv. M.N.Deshmukh Arts, Science &amp; Commerce College Rajur</w:t>
      </w:r>
    </w:p>
    <w:p w:rsidR="002314CA" w:rsidRPr="003B5C52" w:rsidRDefault="002314CA" w:rsidP="002314CA">
      <w:pPr>
        <w:shd w:val="clear" w:color="auto" w:fill="FFFFFF"/>
        <w:spacing w:after="120" w:line="72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IN"/>
        </w:rPr>
        <w:t>T.Y.B.SC. BOTANY SEM – V - PAPER – I</w:t>
      </w:r>
    </w:p>
    <w:p w:rsidR="002314CA" w:rsidRPr="00042571" w:rsidRDefault="002314CA" w:rsidP="002314CA">
      <w:pPr>
        <w:spacing w:after="120" w:line="72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42571">
        <w:rPr>
          <w:rFonts w:ascii="Times New Roman" w:hAnsi="Times New Roman" w:cs="Times New Roman"/>
          <w:b/>
          <w:bCs/>
          <w:sz w:val="32"/>
          <w:szCs w:val="32"/>
        </w:rPr>
        <w:t xml:space="preserve">BO 351: CRYPTOGAMIC BOTANY (ALGAE AND FUNGI) </w:t>
      </w:r>
    </w:p>
    <w:p w:rsidR="002314CA" w:rsidRDefault="002314CA" w:rsidP="002314CA">
      <w:pPr>
        <w:spacing w:after="120" w:line="48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3B5C52">
        <w:rPr>
          <w:rFonts w:ascii="Times New Roman" w:eastAsia="Calibri" w:hAnsi="Times New Roman" w:cs="Times New Roman"/>
          <w:b/>
          <w:bCs/>
          <w:sz w:val="40"/>
          <w:szCs w:val="40"/>
        </w:rPr>
        <w:t>TEACHING PLAN</w:t>
      </w:r>
    </w:p>
    <w:p w:rsidR="002314CA" w:rsidRDefault="002314CA" w:rsidP="002314CA">
      <w:pPr>
        <w:spacing w:after="120" w:line="48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(2022-23)</w:t>
      </w:r>
    </w:p>
    <w:p w:rsidR="002314CA" w:rsidRPr="00042571" w:rsidRDefault="002314CA" w:rsidP="002314CA">
      <w:pPr>
        <w:spacing w:after="120" w:line="72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042571">
        <w:rPr>
          <w:rFonts w:ascii="Times New Roman" w:eastAsia="Calibri" w:hAnsi="Times New Roman" w:cs="Times New Roman"/>
          <w:sz w:val="36"/>
          <w:szCs w:val="36"/>
        </w:rPr>
        <w:t>Submitted By</w:t>
      </w:r>
    </w:p>
    <w:p w:rsidR="002314CA" w:rsidRDefault="002314CA" w:rsidP="002314CA">
      <w:pPr>
        <w:spacing w:after="120" w:line="72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>
        <w:rPr>
          <w:rFonts w:ascii="Times New Roman" w:eastAsia="Calibri" w:hAnsi="Times New Roman" w:cs="Times New Roman"/>
          <w:b/>
          <w:bCs/>
          <w:sz w:val="40"/>
          <w:szCs w:val="40"/>
        </w:rPr>
        <w:t>Dr. Deepmala Tambe</w:t>
      </w:r>
    </w:p>
    <w:p w:rsidR="002314CA" w:rsidRDefault="002314CA" w:rsidP="002314CA">
      <w:pPr>
        <w:spacing w:after="120" w:line="72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>
        <w:rPr>
          <w:rFonts w:ascii="Times New Roman" w:eastAsia="Calibri" w:hAnsi="Times New Roman" w:cs="Times New Roman"/>
          <w:b/>
          <w:bCs/>
          <w:sz w:val="40"/>
          <w:szCs w:val="40"/>
        </w:rPr>
        <w:t>Department of Botany</w:t>
      </w:r>
    </w:p>
    <w:p w:rsidR="002314CA" w:rsidRDefault="002314CA" w:rsidP="00231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2314CA" w:rsidRDefault="002314CA" w:rsidP="00231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14CA" w:rsidRDefault="002314CA" w:rsidP="00231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14CA" w:rsidRDefault="002314CA" w:rsidP="00231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14CA" w:rsidRPr="00042571" w:rsidRDefault="002314CA" w:rsidP="00231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42571">
        <w:rPr>
          <w:rFonts w:ascii="Times New Roman" w:hAnsi="Times New Roman" w:cs="Times New Roman"/>
          <w:b/>
          <w:bCs/>
          <w:sz w:val="32"/>
          <w:szCs w:val="32"/>
        </w:rPr>
        <w:lastRenderedPageBreak/>
        <w:t>T.Y.B.Sc. Botany CBCS Pattern</w:t>
      </w:r>
    </w:p>
    <w:p w:rsidR="002314CA" w:rsidRPr="00042571" w:rsidRDefault="002314CA" w:rsidP="00231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42571">
        <w:rPr>
          <w:rFonts w:ascii="Times New Roman" w:hAnsi="Times New Roman" w:cs="Times New Roman"/>
          <w:b/>
          <w:bCs/>
          <w:sz w:val="32"/>
          <w:szCs w:val="32"/>
        </w:rPr>
        <w:t>(Semester V, Paper I) 2020-2021</w:t>
      </w:r>
    </w:p>
    <w:p w:rsidR="002314CA" w:rsidRDefault="002314CA" w:rsidP="002314C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42571">
        <w:rPr>
          <w:rFonts w:ascii="Times New Roman" w:hAnsi="Times New Roman" w:cs="Times New Roman"/>
          <w:b/>
          <w:bCs/>
          <w:sz w:val="32"/>
          <w:szCs w:val="32"/>
        </w:rPr>
        <w:t>BO 351: Cryptogamic Botany (Algae and Fungi)-</w:t>
      </w:r>
    </w:p>
    <w:p w:rsidR="002314CA" w:rsidRDefault="002314CA" w:rsidP="002314C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42571">
        <w:rPr>
          <w:rFonts w:ascii="Times New Roman" w:hAnsi="Times New Roman" w:cs="Times New Roman"/>
          <w:b/>
          <w:bCs/>
          <w:sz w:val="32"/>
          <w:szCs w:val="32"/>
        </w:rPr>
        <w:t xml:space="preserve"> 2 Credits (30 Lectures)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58"/>
        <w:gridCol w:w="5850"/>
        <w:gridCol w:w="1934"/>
      </w:tblGrid>
      <w:tr w:rsidR="002314CA" w:rsidRPr="00A149D1" w:rsidTr="001D0113">
        <w:tc>
          <w:tcPr>
            <w:tcW w:w="1458" w:type="dxa"/>
          </w:tcPr>
          <w:p w:rsidR="002314CA" w:rsidRPr="00A149D1" w:rsidRDefault="002314CA" w:rsidP="001D011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49D1">
              <w:rPr>
                <w:rFonts w:ascii="Times New Roman" w:hAnsi="Times New Roman"/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5850" w:type="dxa"/>
          </w:tcPr>
          <w:p w:rsidR="002314CA" w:rsidRPr="00A149D1" w:rsidRDefault="002314CA" w:rsidP="001D011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49D1">
              <w:rPr>
                <w:rFonts w:ascii="Times New Roman" w:hAnsi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934" w:type="dxa"/>
          </w:tcPr>
          <w:p w:rsidR="002314CA" w:rsidRPr="00A149D1" w:rsidRDefault="002314CA" w:rsidP="001D011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49D1">
              <w:rPr>
                <w:rFonts w:ascii="Times New Roman" w:hAnsi="Times New Roman"/>
                <w:b/>
                <w:bCs/>
                <w:sz w:val="24"/>
                <w:szCs w:val="24"/>
              </w:rPr>
              <w:t>No. of Lecture</w:t>
            </w:r>
          </w:p>
        </w:tc>
      </w:tr>
      <w:tr w:rsidR="002314CA" w:rsidRPr="00A149D1" w:rsidTr="001D0113">
        <w:tc>
          <w:tcPr>
            <w:tcW w:w="1458" w:type="dxa"/>
            <w:vMerge w:val="restart"/>
            <w:vAlign w:val="center"/>
          </w:tcPr>
          <w:p w:rsidR="002314CA" w:rsidRPr="00A149D1" w:rsidRDefault="002314CA" w:rsidP="001D011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5850" w:type="dxa"/>
          </w:tcPr>
          <w:p w:rsidR="002314CA" w:rsidRPr="00CB148F" w:rsidRDefault="002314CA" w:rsidP="001D0113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148F">
              <w:rPr>
                <w:rFonts w:ascii="Times New Roman" w:hAnsi="Times New Roman"/>
                <w:b/>
                <w:bCs/>
                <w:sz w:val="24"/>
                <w:szCs w:val="24"/>
              </w:rPr>
              <w:t>Credit-I</w:t>
            </w:r>
          </w:p>
          <w:p w:rsidR="002314CA" w:rsidRDefault="002314CA" w:rsidP="001D01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Introduction: Cryptogams- meaning. Types- Lower Cryptogams, brief</w:t>
            </w:r>
          </w:p>
          <w:p w:rsidR="002314CA" w:rsidRPr="00A149D1" w:rsidRDefault="002314CA" w:rsidP="001D011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Review with examples</w:t>
            </w:r>
          </w:p>
        </w:tc>
        <w:tc>
          <w:tcPr>
            <w:tcW w:w="1934" w:type="dxa"/>
            <w:vMerge w:val="restart"/>
            <w:vAlign w:val="center"/>
          </w:tcPr>
          <w:p w:rsidR="002314CA" w:rsidRPr="00CB148F" w:rsidRDefault="002314CA" w:rsidP="001D011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</w:tr>
      <w:tr w:rsidR="002314CA" w:rsidRPr="00A149D1" w:rsidTr="001D0113">
        <w:tc>
          <w:tcPr>
            <w:tcW w:w="1458" w:type="dxa"/>
            <w:vMerge/>
            <w:vAlign w:val="center"/>
          </w:tcPr>
          <w:p w:rsidR="002314CA" w:rsidRPr="00A149D1" w:rsidRDefault="002314CA" w:rsidP="001D011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50" w:type="dxa"/>
          </w:tcPr>
          <w:p w:rsidR="002314CA" w:rsidRDefault="002314CA" w:rsidP="001D01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Algae: General characters, distribution,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Thallus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organization, habit and</w:t>
            </w:r>
          </w:p>
          <w:p w:rsidR="002314CA" w:rsidRPr="00A149D1" w:rsidRDefault="002314CA" w:rsidP="001D011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Habitat reproduction and Classification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G.M.Smith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1955) up to classes.</w:t>
            </w:r>
          </w:p>
        </w:tc>
        <w:tc>
          <w:tcPr>
            <w:tcW w:w="1934" w:type="dxa"/>
            <w:vMerge/>
            <w:vAlign w:val="center"/>
          </w:tcPr>
          <w:p w:rsidR="002314CA" w:rsidRPr="00A149D1" w:rsidRDefault="002314CA" w:rsidP="001D011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4CA" w:rsidRPr="00A149D1" w:rsidTr="001D0113">
        <w:tc>
          <w:tcPr>
            <w:tcW w:w="1458" w:type="dxa"/>
            <w:vMerge w:val="restart"/>
            <w:vAlign w:val="center"/>
          </w:tcPr>
          <w:p w:rsidR="002314CA" w:rsidRPr="00A149D1" w:rsidRDefault="002314CA" w:rsidP="001D011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5850" w:type="dxa"/>
          </w:tcPr>
          <w:p w:rsidR="002314CA" w:rsidRDefault="002314CA" w:rsidP="001D01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Study of life cycle of algae with reference to taxonomic position,</w:t>
            </w:r>
          </w:p>
          <w:p w:rsidR="002314CA" w:rsidRDefault="002314CA" w:rsidP="001D011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Occurrence,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Thallus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structure, and reproduction of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Nostoc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Oedogonium</w:t>
            </w:r>
            <w:proofErr w:type="spellEnd"/>
          </w:p>
          <w:p w:rsidR="002314CA" w:rsidRPr="00A149D1" w:rsidRDefault="002314CA" w:rsidP="001D011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Chara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Sargassum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Batrachospermum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34" w:type="dxa"/>
            <w:vAlign w:val="center"/>
          </w:tcPr>
          <w:p w:rsidR="002314CA" w:rsidRPr="00D95D48" w:rsidRDefault="002314CA" w:rsidP="001D011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</w:tr>
      <w:tr w:rsidR="002314CA" w:rsidRPr="00A149D1" w:rsidTr="001D0113">
        <w:tc>
          <w:tcPr>
            <w:tcW w:w="1458" w:type="dxa"/>
            <w:vMerge/>
            <w:vAlign w:val="center"/>
          </w:tcPr>
          <w:p w:rsidR="002314CA" w:rsidRDefault="002314CA" w:rsidP="001D011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50" w:type="dxa"/>
          </w:tcPr>
          <w:p w:rsidR="002314CA" w:rsidRDefault="002314CA" w:rsidP="001D01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2314CA" w:rsidRDefault="002314CA" w:rsidP="001D011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314CA" w:rsidRPr="00A149D1" w:rsidTr="001D0113">
        <w:tc>
          <w:tcPr>
            <w:tcW w:w="1458" w:type="dxa"/>
            <w:vMerge w:val="restart"/>
            <w:vAlign w:val="center"/>
          </w:tcPr>
          <w:p w:rsidR="002314CA" w:rsidRPr="00A149D1" w:rsidRDefault="002314CA" w:rsidP="001D011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5850" w:type="dxa"/>
          </w:tcPr>
          <w:p w:rsidR="002314CA" w:rsidRDefault="002314CA" w:rsidP="001D01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Economic importance of algae- Role in industry, agriculture, fodder and</w:t>
            </w:r>
          </w:p>
          <w:p w:rsidR="002314CA" w:rsidRDefault="002314CA" w:rsidP="001D01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medicine.Fungi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General characters, Habit and habitats,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thallus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organization, cell wall</w:t>
            </w:r>
          </w:p>
          <w:p w:rsidR="002314CA" w:rsidRDefault="002314CA" w:rsidP="001D01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composition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nutrition and Classification.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Alexopoulos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and Mims 1979) up</w:t>
            </w:r>
          </w:p>
          <w:p w:rsidR="002314CA" w:rsidRPr="00A149D1" w:rsidRDefault="002314CA" w:rsidP="001D011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classes.</w:t>
            </w:r>
          </w:p>
        </w:tc>
        <w:tc>
          <w:tcPr>
            <w:tcW w:w="1934" w:type="dxa"/>
            <w:vMerge w:val="restart"/>
            <w:vAlign w:val="center"/>
          </w:tcPr>
          <w:p w:rsidR="002314CA" w:rsidRPr="00CB148F" w:rsidRDefault="002314CA" w:rsidP="001D011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</w:tr>
      <w:tr w:rsidR="002314CA" w:rsidRPr="00A149D1" w:rsidTr="001D0113">
        <w:tc>
          <w:tcPr>
            <w:tcW w:w="1458" w:type="dxa"/>
            <w:vMerge/>
            <w:vAlign w:val="center"/>
          </w:tcPr>
          <w:p w:rsidR="002314CA" w:rsidRDefault="002314CA" w:rsidP="001D011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50" w:type="dxa"/>
          </w:tcPr>
          <w:p w:rsidR="002314CA" w:rsidRDefault="002314CA" w:rsidP="001D01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Study of life cycle of fungi with reference to taxonomic position,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thallus</w:t>
            </w:r>
            <w:proofErr w:type="spellEnd"/>
          </w:p>
          <w:p w:rsidR="002314CA" w:rsidRDefault="002314CA" w:rsidP="001D011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structure, and reproduction of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Mucor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Zygomycotina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), Saccharomyces</w:t>
            </w:r>
          </w:p>
          <w:p w:rsidR="002314CA" w:rsidRDefault="002314CA" w:rsidP="001D011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Ascomycotina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Puccinia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Basidiomycotina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Penecillium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Cercospore</w:t>
            </w:r>
            <w:proofErr w:type="spellEnd"/>
          </w:p>
          <w:p w:rsidR="002314CA" w:rsidRDefault="002314CA" w:rsidP="001D01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Deuteromycotina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 [Two members of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Deutero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.]</w:t>
            </w:r>
          </w:p>
        </w:tc>
        <w:tc>
          <w:tcPr>
            <w:tcW w:w="1934" w:type="dxa"/>
            <w:vMerge/>
            <w:vAlign w:val="center"/>
          </w:tcPr>
          <w:p w:rsidR="002314CA" w:rsidRDefault="002314CA" w:rsidP="001D011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314CA" w:rsidRPr="00A149D1" w:rsidTr="001D0113">
        <w:tc>
          <w:tcPr>
            <w:tcW w:w="1458" w:type="dxa"/>
            <w:vMerge/>
            <w:vAlign w:val="center"/>
          </w:tcPr>
          <w:p w:rsidR="002314CA" w:rsidRDefault="002314CA" w:rsidP="001D011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50" w:type="dxa"/>
          </w:tcPr>
          <w:p w:rsidR="002314CA" w:rsidRDefault="002314CA" w:rsidP="001D01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Symbiotic Associations - Lichens,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Mycorrhiza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and their significance</w:t>
            </w:r>
          </w:p>
        </w:tc>
        <w:tc>
          <w:tcPr>
            <w:tcW w:w="1934" w:type="dxa"/>
            <w:vMerge/>
            <w:vAlign w:val="center"/>
          </w:tcPr>
          <w:p w:rsidR="002314CA" w:rsidRDefault="002314CA" w:rsidP="001D011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314CA" w:rsidRPr="00A149D1" w:rsidTr="001D0113">
        <w:tc>
          <w:tcPr>
            <w:tcW w:w="1458" w:type="dxa"/>
            <w:vAlign w:val="center"/>
          </w:tcPr>
          <w:p w:rsidR="002314CA" w:rsidRPr="00A149D1" w:rsidRDefault="002314CA" w:rsidP="001D011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5850" w:type="dxa"/>
          </w:tcPr>
          <w:p w:rsidR="002314CA" w:rsidRDefault="002314CA" w:rsidP="001D01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Study of life cycle of fungi with reference to taxonomic position,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thallus</w:t>
            </w:r>
            <w:proofErr w:type="spellEnd"/>
          </w:p>
          <w:p w:rsidR="002314CA" w:rsidRDefault="002314CA" w:rsidP="001D011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structure, and reproduction of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Mucor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Zygomycotina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), Saccharomyces</w:t>
            </w:r>
          </w:p>
          <w:p w:rsidR="002314CA" w:rsidRDefault="002314CA" w:rsidP="001D011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Ascomycotina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Puccinia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Basidiomycotina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Penecillium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Cercospore</w:t>
            </w:r>
            <w:proofErr w:type="spellEnd"/>
          </w:p>
          <w:p w:rsidR="002314CA" w:rsidRPr="00A149D1" w:rsidRDefault="002314CA" w:rsidP="001D011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Deuteromycotina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 [Two members of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Deutero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.]</w:t>
            </w:r>
            <w:r w:rsidRPr="00A149D1">
              <w:rPr>
                <w:rFonts w:ascii="Times New Roman" w:hAnsi="Times New Roman"/>
                <w:sz w:val="24"/>
                <w:szCs w:val="24"/>
              </w:rPr>
              <w:t>Biological disorders of lipid metabolism. Commercial applications.</w:t>
            </w:r>
          </w:p>
        </w:tc>
        <w:tc>
          <w:tcPr>
            <w:tcW w:w="1934" w:type="dxa"/>
            <w:vAlign w:val="center"/>
          </w:tcPr>
          <w:p w:rsidR="002314CA" w:rsidRPr="00CB148F" w:rsidRDefault="002314CA" w:rsidP="001D011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</w:tr>
    </w:tbl>
    <w:p w:rsidR="002314CA" w:rsidRPr="003B5C52" w:rsidRDefault="002314CA" w:rsidP="002314CA">
      <w:pPr>
        <w:spacing w:after="0" w:line="72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5C52">
        <w:rPr>
          <w:rFonts w:ascii="Times New Roman" w:hAnsi="Times New Roman" w:cs="Times New Roman"/>
          <w:b/>
          <w:bCs/>
          <w:sz w:val="32"/>
          <w:szCs w:val="32"/>
        </w:rPr>
        <w:lastRenderedPageBreak/>
        <w:t>Savitribai Phule Pune University</w:t>
      </w:r>
    </w:p>
    <w:p w:rsidR="002314CA" w:rsidRPr="003B5C52" w:rsidRDefault="002314CA" w:rsidP="002314CA">
      <w:pPr>
        <w:spacing w:after="0" w:line="72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B5C52">
        <w:rPr>
          <w:rFonts w:ascii="Times New Roman" w:hAnsi="Times New Roman" w:cs="Times New Roman"/>
          <w:sz w:val="32"/>
          <w:szCs w:val="32"/>
        </w:rPr>
        <w:t>Satyaniketan’s</w:t>
      </w:r>
    </w:p>
    <w:p w:rsidR="002314CA" w:rsidRPr="003B5C52" w:rsidRDefault="002314CA" w:rsidP="002314CA">
      <w:pPr>
        <w:spacing w:after="0" w:line="720" w:lineRule="auto"/>
        <w:jc w:val="center"/>
        <w:rPr>
          <w:rFonts w:ascii="Times New Roman" w:hAnsi="Times New Roman" w:cs="Times New Roman"/>
          <w:sz w:val="36"/>
          <w:szCs w:val="32"/>
        </w:rPr>
      </w:pPr>
      <w:r w:rsidRPr="003B5C52">
        <w:rPr>
          <w:rFonts w:ascii="Times New Roman" w:hAnsi="Times New Roman" w:cs="Times New Roman"/>
          <w:b/>
          <w:sz w:val="36"/>
          <w:szCs w:val="32"/>
        </w:rPr>
        <w:t>Adv. M.N.Deshmukh Arts, Science &amp; Commerce College Rajur</w:t>
      </w:r>
    </w:p>
    <w:p w:rsidR="002314CA" w:rsidRPr="003B5C52" w:rsidRDefault="002314CA" w:rsidP="002314CA">
      <w:pPr>
        <w:shd w:val="clear" w:color="auto" w:fill="FFFFFF"/>
        <w:spacing w:after="120" w:line="72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IN"/>
        </w:rPr>
        <w:t>T.Y.B.SC. BOTANY SEM – V</w:t>
      </w:r>
      <w:r w:rsidRPr="003B5C5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IN"/>
        </w:rPr>
        <w:t xml:space="preserve"> - PAPER –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IN"/>
        </w:rPr>
        <w:t>V</w:t>
      </w:r>
    </w:p>
    <w:p w:rsidR="002314CA" w:rsidRPr="00AF77D0" w:rsidRDefault="002314CA" w:rsidP="002314CA">
      <w:pPr>
        <w:spacing w:after="120" w:line="48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F77D0">
        <w:rPr>
          <w:rFonts w:ascii="Times New Roman" w:hAnsi="Times New Roman" w:cs="Times New Roman"/>
          <w:b/>
          <w:bCs/>
          <w:sz w:val="36"/>
          <w:szCs w:val="36"/>
        </w:rPr>
        <w:t xml:space="preserve">BO 355: CELL AND MOLECULAR BIOLOGY </w:t>
      </w:r>
    </w:p>
    <w:p w:rsidR="002314CA" w:rsidRDefault="002314CA" w:rsidP="002314CA">
      <w:pPr>
        <w:spacing w:after="120" w:line="48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3B5C52">
        <w:rPr>
          <w:rFonts w:ascii="Times New Roman" w:eastAsia="Calibri" w:hAnsi="Times New Roman" w:cs="Times New Roman"/>
          <w:b/>
          <w:bCs/>
          <w:sz w:val="40"/>
          <w:szCs w:val="40"/>
        </w:rPr>
        <w:t>TEACHING PLAN</w:t>
      </w:r>
    </w:p>
    <w:p w:rsidR="002314CA" w:rsidRDefault="002314CA" w:rsidP="002314CA">
      <w:pPr>
        <w:spacing w:after="120" w:line="48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(2022-23)</w:t>
      </w:r>
    </w:p>
    <w:p w:rsidR="002314CA" w:rsidRPr="00042571" w:rsidRDefault="002314CA" w:rsidP="002314CA">
      <w:pPr>
        <w:spacing w:after="120" w:line="72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042571">
        <w:rPr>
          <w:rFonts w:ascii="Times New Roman" w:eastAsia="Calibri" w:hAnsi="Times New Roman" w:cs="Times New Roman"/>
          <w:sz w:val="36"/>
          <w:szCs w:val="36"/>
        </w:rPr>
        <w:t>Submitted By</w:t>
      </w:r>
    </w:p>
    <w:p w:rsidR="002314CA" w:rsidRDefault="002314CA" w:rsidP="002314CA">
      <w:pPr>
        <w:spacing w:after="120" w:line="72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>
        <w:rPr>
          <w:rFonts w:ascii="Times New Roman" w:eastAsia="Calibri" w:hAnsi="Times New Roman" w:cs="Times New Roman"/>
          <w:b/>
          <w:bCs/>
          <w:sz w:val="40"/>
          <w:szCs w:val="40"/>
        </w:rPr>
        <w:t>Dr. Deepmala Tambe</w:t>
      </w:r>
    </w:p>
    <w:p w:rsidR="002314CA" w:rsidRDefault="002314CA" w:rsidP="002314CA">
      <w:pPr>
        <w:spacing w:after="120" w:line="72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>
        <w:rPr>
          <w:rFonts w:ascii="Times New Roman" w:eastAsia="Calibri" w:hAnsi="Times New Roman" w:cs="Times New Roman"/>
          <w:b/>
          <w:bCs/>
          <w:sz w:val="40"/>
          <w:szCs w:val="40"/>
        </w:rPr>
        <w:t>Department of Botany</w:t>
      </w:r>
    </w:p>
    <w:p w:rsidR="002314CA" w:rsidRPr="002314CA" w:rsidRDefault="002314CA" w:rsidP="002314CA">
      <w:pPr>
        <w:spacing w:after="120" w:line="720" w:lineRule="auto"/>
        <w:rPr>
          <w:rFonts w:ascii="Times New Roman" w:eastAsia="Calibri" w:hAnsi="Times New Roman" w:cs="Times New Roman"/>
          <w:b/>
          <w:bCs/>
          <w:sz w:val="40"/>
          <w:szCs w:val="40"/>
        </w:rPr>
      </w:pPr>
      <w:bookmarkStart w:id="0" w:name="_GoBack"/>
      <w:bookmarkEnd w:id="0"/>
    </w:p>
    <w:p w:rsidR="002314CA" w:rsidRPr="00042571" w:rsidRDefault="002314CA" w:rsidP="00231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42571">
        <w:rPr>
          <w:rFonts w:ascii="Times New Roman" w:hAnsi="Times New Roman" w:cs="Times New Roman"/>
          <w:b/>
          <w:bCs/>
          <w:sz w:val="32"/>
          <w:szCs w:val="32"/>
        </w:rPr>
        <w:lastRenderedPageBreak/>
        <w:t>T.Y.B.Sc. Botany CBCS Pattern</w:t>
      </w:r>
    </w:p>
    <w:p w:rsidR="002314CA" w:rsidRPr="00042571" w:rsidRDefault="002314CA" w:rsidP="00231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42571">
        <w:rPr>
          <w:rFonts w:ascii="Times New Roman" w:hAnsi="Times New Roman" w:cs="Times New Roman"/>
          <w:b/>
          <w:bCs/>
          <w:sz w:val="32"/>
          <w:szCs w:val="32"/>
        </w:rPr>
        <w:t>(Semester V, Paper I) 2020-2021</w:t>
      </w:r>
    </w:p>
    <w:p w:rsidR="002314CA" w:rsidRDefault="002314CA" w:rsidP="002314C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42571">
        <w:rPr>
          <w:rFonts w:ascii="Times New Roman" w:hAnsi="Times New Roman" w:cs="Times New Roman"/>
          <w:b/>
          <w:bCs/>
          <w:sz w:val="32"/>
          <w:szCs w:val="32"/>
        </w:rPr>
        <w:t>BO 351: Cryptogamic Botany (Algae and Fungi)-</w:t>
      </w:r>
    </w:p>
    <w:p w:rsidR="002314CA" w:rsidRDefault="002314CA" w:rsidP="002314C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42571">
        <w:rPr>
          <w:rFonts w:ascii="Times New Roman" w:hAnsi="Times New Roman" w:cs="Times New Roman"/>
          <w:b/>
          <w:bCs/>
          <w:sz w:val="32"/>
          <w:szCs w:val="32"/>
        </w:rPr>
        <w:t xml:space="preserve"> 2 Credits (30 Lectures)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58"/>
        <w:gridCol w:w="5850"/>
        <w:gridCol w:w="1934"/>
      </w:tblGrid>
      <w:tr w:rsidR="002314CA" w:rsidRPr="00A149D1" w:rsidTr="001D0113">
        <w:tc>
          <w:tcPr>
            <w:tcW w:w="1458" w:type="dxa"/>
          </w:tcPr>
          <w:p w:rsidR="002314CA" w:rsidRPr="00A149D1" w:rsidRDefault="002314CA" w:rsidP="001D011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49D1">
              <w:rPr>
                <w:rFonts w:ascii="Times New Roman" w:hAnsi="Times New Roman"/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5850" w:type="dxa"/>
          </w:tcPr>
          <w:p w:rsidR="002314CA" w:rsidRPr="00A149D1" w:rsidRDefault="002314CA" w:rsidP="001D011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49D1">
              <w:rPr>
                <w:rFonts w:ascii="Times New Roman" w:hAnsi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934" w:type="dxa"/>
          </w:tcPr>
          <w:p w:rsidR="002314CA" w:rsidRPr="00A149D1" w:rsidRDefault="002314CA" w:rsidP="001D011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49D1">
              <w:rPr>
                <w:rFonts w:ascii="Times New Roman" w:hAnsi="Times New Roman"/>
                <w:b/>
                <w:bCs/>
                <w:sz w:val="24"/>
                <w:szCs w:val="24"/>
              </w:rPr>
              <w:t>No. of Lecture</w:t>
            </w:r>
          </w:p>
        </w:tc>
      </w:tr>
      <w:tr w:rsidR="002314CA" w:rsidRPr="00A149D1" w:rsidTr="001D0113">
        <w:tc>
          <w:tcPr>
            <w:tcW w:w="1458" w:type="dxa"/>
            <w:vMerge w:val="restart"/>
            <w:vAlign w:val="center"/>
          </w:tcPr>
          <w:p w:rsidR="002314CA" w:rsidRPr="00A149D1" w:rsidRDefault="002314CA" w:rsidP="001D011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5850" w:type="dxa"/>
          </w:tcPr>
          <w:p w:rsidR="002314CA" w:rsidRPr="00CB148F" w:rsidRDefault="002314CA" w:rsidP="001D0113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148F">
              <w:rPr>
                <w:rFonts w:ascii="Times New Roman" w:hAnsi="Times New Roman"/>
                <w:b/>
                <w:bCs/>
                <w:sz w:val="24"/>
                <w:szCs w:val="24"/>
              </w:rPr>
              <w:t>Credit-I</w:t>
            </w:r>
          </w:p>
          <w:p w:rsidR="002314CA" w:rsidRDefault="002314CA" w:rsidP="001D011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 xml:space="preserve">Introduction to Cell Biology : 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Definition, Brief history of Cell Biology,</w:t>
            </w:r>
          </w:p>
          <w:p w:rsidR="002314CA" w:rsidRPr="00A149D1" w:rsidRDefault="002314CA" w:rsidP="001D011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Units of measurement for cell, Interdisciplinary nature of Cell Biology</w:t>
            </w:r>
          </w:p>
        </w:tc>
        <w:tc>
          <w:tcPr>
            <w:tcW w:w="1934" w:type="dxa"/>
            <w:vMerge w:val="restart"/>
            <w:vAlign w:val="center"/>
          </w:tcPr>
          <w:p w:rsidR="002314CA" w:rsidRPr="00CB148F" w:rsidRDefault="002314CA" w:rsidP="001D011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</w:tr>
      <w:tr w:rsidR="002314CA" w:rsidRPr="00A149D1" w:rsidTr="001D0113">
        <w:tc>
          <w:tcPr>
            <w:tcW w:w="1458" w:type="dxa"/>
            <w:vMerge/>
            <w:vAlign w:val="center"/>
          </w:tcPr>
          <w:p w:rsidR="002314CA" w:rsidRPr="00A149D1" w:rsidRDefault="002314CA" w:rsidP="001D011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50" w:type="dxa"/>
          </w:tcPr>
          <w:p w:rsidR="002314CA" w:rsidRDefault="002314CA" w:rsidP="001D011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Cell organelles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: Ultrastructure, components and functions of Cell wall and</w:t>
            </w:r>
          </w:p>
          <w:p w:rsidR="002314CA" w:rsidRDefault="002314CA" w:rsidP="001D011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cell membranes, mitochondria and Chloroplast, endoplasmic Reticulum,</w:t>
            </w:r>
          </w:p>
          <w:p w:rsidR="002314CA" w:rsidRPr="00A149D1" w:rsidRDefault="002314CA" w:rsidP="001D011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Golgi apparatus, Lysosomes, Vacuoles, Peroxisomes &amp;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</w:rPr>
              <w:t>Glyoxysomes</w:t>
            </w:r>
            <w:proofErr w:type="spellEnd"/>
          </w:p>
        </w:tc>
        <w:tc>
          <w:tcPr>
            <w:tcW w:w="1934" w:type="dxa"/>
            <w:vMerge/>
            <w:vAlign w:val="center"/>
          </w:tcPr>
          <w:p w:rsidR="002314CA" w:rsidRPr="00A149D1" w:rsidRDefault="002314CA" w:rsidP="001D011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4CA" w:rsidRPr="00A149D1" w:rsidTr="001D0113">
        <w:tc>
          <w:tcPr>
            <w:tcW w:w="1458" w:type="dxa"/>
            <w:vMerge w:val="restart"/>
            <w:vAlign w:val="center"/>
          </w:tcPr>
          <w:p w:rsidR="002314CA" w:rsidRPr="00A149D1" w:rsidRDefault="002314CA" w:rsidP="001D011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5850" w:type="dxa"/>
          </w:tcPr>
          <w:p w:rsidR="002314CA" w:rsidRDefault="002314CA" w:rsidP="001D01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Nucleus: </w:t>
            </w:r>
            <w:r>
              <w:rPr>
                <w:rFonts w:ascii="Times New Roman" w:hAnsi="Times New Roman"/>
                <w:sz w:val="24"/>
                <w:szCs w:val="24"/>
              </w:rPr>
              <w:t>Morphology and ultrastructure of nucleus, nucleolus and</w:t>
            </w:r>
          </w:p>
          <w:p w:rsidR="002314CA" w:rsidRDefault="002314CA" w:rsidP="001D01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nucleolar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organizer Nuclear envelope – structure of nuclear pore complex,</w:t>
            </w:r>
          </w:p>
          <w:p w:rsidR="002314CA" w:rsidRPr="00A149D1" w:rsidRDefault="002314CA" w:rsidP="001D011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transport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of molecules across nuclear envelope.</w:t>
            </w:r>
          </w:p>
        </w:tc>
        <w:tc>
          <w:tcPr>
            <w:tcW w:w="1934" w:type="dxa"/>
            <w:vMerge w:val="restart"/>
            <w:vAlign w:val="center"/>
          </w:tcPr>
          <w:p w:rsidR="002314CA" w:rsidRPr="00D95D48" w:rsidRDefault="002314CA" w:rsidP="001D011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</w:tr>
      <w:tr w:rsidR="002314CA" w:rsidRPr="00A149D1" w:rsidTr="001D0113">
        <w:tc>
          <w:tcPr>
            <w:tcW w:w="1458" w:type="dxa"/>
            <w:vMerge/>
            <w:vAlign w:val="center"/>
          </w:tcPr>
          <w:p w:rsidR="002314CA" w:rsidRDefault="002314CA" w:rsidP="001D011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50" w:type="dxa"/>
          </w:tcPr>
          <w:p w:rsidR="002314CA" w:rsidRDefault="002314CA" w:rsidP="001D01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Chromosomes: Euchromatin and heterochromatin Histones, Packing of</w:t>
            </w:r>
          </w:p>
          <w:p w:rsidR="002314CA" w:rsidRDefault="002314CA" w:rsidP="001D01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DNA into chromosomes in eukaryotes, Karyotype and ideogram,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Polytene</w:t>
            </w:r>
            <w:proofErr w:type="spellEnd"/>
          </w:p>
          <w:p w:rsidR="002314CA" w:rsidRDefault="002314CA" w:rsidP="001D01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chromosomes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lampbrush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chromosomes.</w:t>
            </w:r>
          </w:p>
        </w:tc>
        <w:tc>
          <w:tcPr>
            <w:tcW w:w="1934" w:type="dxa"/>
            <w:vMerge/>
            <w:vAlign w:val="center"/>
          </w:tcPr>
          <w:p w:rsidR="002314CA" w:rsidRDefault="002314CA" w:rsidP="001D011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314CA" w:rsidRPr="00A149D1" w:rsidTr="001D0113">
        <w:tc>
          <w:tcPr>
            <w:tcW w:w="1458" w:type="dxa"/>
            <w:vMerge w:val="restart"/>
            <w:vAlign w:val="center"/>
          </w:tcPr>
          <w:p w:rsidR="002314CA" w:rsidRPr="00A149D1" w:rsidRDefault="002314CA" w:rsidP="001D011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5850" w:type="dxa"/>
          </w:tcPr>
          <w:p w:rsidR="002314CA" w:rsidRDefault="002314CA" w:rsidP="001D01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Cell signaling: </w:t>
            </w:r>
            <w:r>
              <w:rPr>
                <w:rFonts w:ascii="Times New Roman" w:hAnsi="Times New Roman"/>
                <w:sz w:val="24"/>
                <w:szCs w:val="24"/>
              </w:rPr>
              <w:t>Introduction and definition, Signaling molecules and</w:t>
            </w:r>
          </w:p>
          <w:p w:rsidR="002314CA" w:rsidRPr="00A149D1" w:rsidRDefault="002314CA" w:rsidP="001D011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receptors, Calcium signaling pathway in plants</w:t>
            </w:r>
          </w:p>
        </w:tc>
        <w:tc>
          <w:tcPr>
            <w:tcW w:w="1934" w:type="dxa"/>
            <w:vMerge w:val="restart"/>
            <w:vAlign w:val="center"/>
          </w:tcPr>
          <w:p w:rsidR="002314CA" w:rsidRPr="00CB148F" w:rsidRDefault="002314CA" w:rsidP="001D011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</w:tr>
      <w:tr w:rsidR="002314CA" w:rsidRPr="00A149D1" w:rsidTr="001D0113">
        <w:tc>
          <w:tcPr>
            <w:tcW w:w="1458" w:type="dxa"/>
            <w:vMerge/>
            <w:vAlign w:val="center"/>
          </w:tcPr>
          <w:p w:rsidR="002314CA" w:rsidRDefault="002314CA" w:rsidP="001D011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50" w:type="dxa"/>
          </w:tcPr>
          <w:p w:rsidR="002314CA" w:rsidRDefault="002314CA" w:rsidP="001D01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Genetic material </w:t>
            </w:r>
            <w:r>
              <w:rPr>
                <w:rFonts w:ascii="Times New Roman" w:hAnsi="Times New Roman"/>
                <w:sz w:val="24"/>
                <w:szCs w:val="24"/>
              </w:rPr>
              <w:t>DNA: historical perspective from 1953 to 2020, Griffith’s</w:t>
            </w:r>
          </w:p>
          <w:p w:rsidR="002314CA" w:rsidRDefault="002314CA" w:rsidP="001D01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 Avery’s transformation experiments, Hershey-Chase bacteriophage</w:t>
            </w:r>
          </w:p>
          <w:p w:rsidR="002314CA" w:rsidRDefault="002314CA" w:rsidP="001D01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experiment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34" w:type="dxa"/>
            <w:vMerge/>
            <w:vAlign w:val="center"/>
          </w:tcPr>
          <w:p w:rsidR="002314CA" w:rsidRDefault="002314CA" w:rsidP="001D011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314CA" w:rsidRPr="00A149D1" w:rsidTr="001D0113">
        <w:tc>
          <w:tcPr>
            <w:tcW w:w="1458" w:type="dxa"/>
            <w:vAlign w:val="center"/>
          </w:tcPr>
          <w:p w:rsidR="002314CA" w:rsidRPr="00A149D1" w:rsidRDefault="002314CA" w:rsidP="001D011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5850" w:type="dxa"/>
          </w:tcPr>
          <w:p w:rsidR="002314CA" w:rsidRDefault="002314CA" w:rsidP="001D011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Gene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expression:Transcription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(Prokaryotes in details and passing</w:t>
            </w:r>
          </w:p>
          <w:p w:rsidR="002314CA" w:rsidRDefault="002314CA" w:rsidP="001D01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remarks on Eukaryotes)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Types of RNA: mRNA,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rRNA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types of</w:t>
            </w:r>
          </w:p>
          <w:p w:rsidR="002314CA" w:rsidRDefault="002314CA" w:rsidP="001D01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promoters; types of RNA polymerase enzymes in eukaryotes; molecular</w:t>
            </w:r>
          </w:p>
          <w:p w:rsidR="002314CA" w:rsidRPr="00A149D1" w:rsidRDefault="002314CA" w:rsidP="001D011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mechanism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of transcription.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34" w:type="dxa"/>
            <w:vMerge w:val="restart"/>
            <w:vAlign w:val="center"/>
          </w:tcPr>
          <w:p w:rsidR="002314CA" w:rsidRPr="00CB148F" w:rsidRDefault="002314CA" w:rsidP="001D011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2314CA" w:rsidRPr="00A149D1" w:rsidTr="001D0113">
        <w:tc>
          <w:tcPr>
            <w:tcW w:w="1458" w:type="dxa"/>
            <w:vAlign w:val="center"/>
          </w:tcPr>
          <w:p w:rsidR="002314CA" w:rsidRDefault="002314CA" w:rsidP="001D011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50" w:type="dxa"/>
          </w:tcPr>
          <w:p w:rsidR="002314CA" w:rsidRDefault="002314CA" w:rsidP="001D01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Translation (Prokaryotes and Eukaryotes): </w:t>
            </w:r>
            <w:r>
              <w:rPr>
                <w:rFonts w:ascii="Times New Roman" w:hAnsi="Times New Roman"/>
                <w:sz w:val="24"/>
                <w:szCs w:val="24"/>
              </w:rPr>
              <w:t>Definition, concept and</w:t>
            </w:r>
          </w:p>
          <w:p w:rsidR="002314CA" w:rsidRDefault="002314CA" w:rsidP="001D011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properties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of genetic code; molecular mechanism of translation.</w:t>
            </w:r>
          </w:p>
        </w:tc>
        <w:tc>
          <w:tcPr>
            <w:tcW w:w="1934" w:type="dxa"/>
            <w:vMerge/>
            <w:vAlign w:val="center"/>
          </w:tcPr>
          <w:p w:rsidR="002314CA" w:rsidRDefault="002314CA" w:rsidP="001D011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314CA" w:rsidRPr="00A149D1" w:rsidTr="001D0113">
        <w:tc>
          <w:tcPr>
            <w:tcW w:w="1458" w:type="dxa"/>
            <w:vAlign w:val="center"/>
          </w:tcPr>
          <w:p w:rsidR="002314CA" w:rsidRDefault="002314CA" w:rsidP="001D011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50" w:type="dxa"/>
          </w:tcPr>
          <w:p w:rsidR="002314CA" w:rsidRDefault="002314CA" w:rsidP="001D011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Regulation of gene expression: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Concept of operon,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lac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operon and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trp</w:t>
            </w:r>
            <w:proofErr w:type="spellEnd"/>
          </w:p>
          <w:p w:rsidR="002314CA" w:rsidRDefault="002314CA" w:rsidP="001D011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operon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positive and negative control, one gene one enzyme hypothesis.</w:t>
            </w:r>
          </w:p>
        </w:tc>
        <w:tc>
          <w:tcPr>
            <w:tcW w:w="1934" w:type="dxa"/>
            <w:vMerge/>
            <w:vAlign w:val="center"/>
          </w:tcPr>
          <w:p w:rsidR="002314CA" w:rsidRDefault="002314CA" w:rsidP="001D011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314CA" w:rsidRPr="00042571" w:rsidRDefault="002314CA" w:rsidP="002314CA">
      <w:pPr>
        <w:jc w:val="center"/>
        <w:rPr>
          <w:sz w:val="28"/>
          <w:szCs w:val="24"/>
        </w:rPr>
      </w:pPr>
    </w:p>
    <w:p w:rsidR="002314CA" w:rsidRDefault="002314CA"/>
    <w:sectPr w:rsidR="002314C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5C"/>
    <w:rsid w:val="002314CA"/>
    <w:rsid w:val="004B6870"/>
    <w:rsid w:val="00C6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4C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4CA"/>
    <w:pPr>
      <w:spacing w:after="0" w:line="240" w:lineRule="auto"/>
    </w:pPr>
    <w:rPr>
      <w:rFonts w:ascii="Calibri" w:eastAsia="Calibri" w:hAnsi="Calibri" w:cs="Times New Roman"/>
      <w:sz w:val="20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4C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4CA"/>
    <w:pPr>
      <w:spacing w:after="0" w:line="240" w:lineRule="auto"/>
    </w:pPr>
    <w:rPr>
      <w:rFonts w:ascii="Calibri" w:eastAsia="Calibri" w:hAnsi="Calibri" w:cs="Times New Roman"/>
      <w:sz w:val="20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1677</Words>
  <Characters>9561</Characters>
  <Application>Microsoft Office Word</Application>
  <DocSecurity>0</DocSecurity>
  <Lines>79</Lines>
  <Paragraphs>22</Paragraphs>
  <ScaleCrop>false</ScaleCrop>
  <Company/>
  <LinksUpToDate>false</LinksUpToDate>
  <CharactersWithSpaces>11216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Botony</dc:creator>
  <cp:keywords/>
  <dc:description/>
  <cp:lastModifiedBy>Botony</cp:lastModifiedBy>
  <cp:revision>2</cp:revision>
  <dcterms:created xsi:type="dcterms:W3CDTF">2024-03-20T07:02:00Z</dcterms:created>
  <dcterms:modified xsi:type="dcterms:W3CDTF">2024-03-20T07:06:00Z</dcterms:modified>
</cp:coreProperties>
</file>