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C0" w:rsidRDefault="006F0FC0" w:rsidP="006F0FC0">
      <w:pPr>
        <w:spacing w:after="0" w:line="360" w:lineRule="auto"/>
        <w:jc w:val="center"/>
        <w:rPr>
          <w:rFonts w:ascii="Times New Roman" w:eastAsia="Times New Roman" w:hAnsi="Times New Roman" w:cs="Times New Roman"/>
          <w:color w:val="000000"/>
          <w:sz w:val="28"/>
          <w:szCs w:val="28"/>
          <w:lang w:eastAsia="en-IN"/>
        </w:rPr>
      </w:pPr>
      <w:r w:rsidRPr="009B277F">
        <w:rPr>
          <w:rFonts w:ascii="Times New Roman" w:eastAsia="Times New Roman" w:hAnsi="Times New Roman" w:cs="Times New Roman"/>
          <w:color w:val="000000"/>
          <w:sz w:val="28"/>
          <w:szCs w:val="28"/>
          <w:lang w:eastAsia="en-IN"/>
        </w:rPr>
        <w:t>Satyaniketan's</w:t>
      </w:r>
    </w:p>
    <w:p w:rsidR="006F0FC0" w:rsidRDefault="006F0FC0" w:rsidP="006F0FC0">
      <w:pPr>
        <w:spacing w:after="0" w:line="360" w:lineRule="auto"/>
        <w:jc w:val="center"/>
        <w:rPr>
          <w:rFonts w:ascii="Times New Roman" w:eastAsia="Times New Roman" w:hAnsi="Times New Roman" w:cs="Times New Roman"/>
          <w:b/>
          <w:bCs/>
          <w:color w:val="000000"/>
          <w:sz w:val="28"/>
          <w:szCs w:val="28"/>
          <w:lang w:eastAsia="en-IN"/>
        </w:rPr>
      </w:pPr>
      <w:r w:rsidRPr="009B277F">
        <w:rPr>
          <w:rFonts w:ascii="Times New Roman" w:eastAsia="Times New Roman" w:hAnsi="Times New Roman" w:cs="Times New Roman"/>
          <w:b/>
          <w:bCs/>
          <w:color w:val="000000"/>
          <w:sz w:val="28"/>
          <w:szCs w:val="28"/>
          <w:lang w:eastAsia="en-IN"/>
        </w:rPr>
        <w:t>Adv. M. N. Deshmukh Arts, Science and Commerce College, Rajur</w:t>
      </w:r>
    </w:p>
    <w:p w:rsidR="006F0FC0" w:rsidRDefault="006F0FC0" w:rsidP="006F0FC0">
      <w:pPr>
        <w:spacing w:after="0" w:line="360" w:lineRule="auto"/>
        <w:jc w:val="center"/>
        <w:rPr>
          <w:rFonts w:ascii="Times New Roman" w:hAnsi="Times New Roman" w:cs="Times New Roman"/>
          <w:b/>
          <w:bCs/>
          <w:sz w:val="24"/>
          <w:szCs w:val="22"/>
        </w:rPr>
      </w:pPr>
      <w:r w:rsidRPr="009B277F">
        <w:rPr>
          <w:rFonts w:ascii="Times New Roman" w:eastAsia="Times New Roman" w:hAnsi="Times New Roman" w:cs="Times New Roman"/>
          <w:color w:val="000000"/>
          <w:sz w:val="28"/>
          <w:szCs w:val="28"/>
          <w:lang w:eastAsia="en-IN"/>
        </w:rPr>
        <w:t>Tal-Akole, Dist.-Ahmednagar 422 604</w:t>
      </w:r>
    </w:p>
    <w:p w:rsidR="006F0FC0" w:rsidRDefault="006F0FC0" w:rsidP="006F0FC0">
      <w:pPr>
        <w:spacing w:after="0"/>
        <w:jc w:val="center"/>
        <w:rPr>
          <w:rFonts w:ascii="Times New Roman" w:hAnsi="Times New Roman" w:cs="Times New Roman"/>
          <w:b/>
          <w:bCs/>
          <w:sz w:val="24"/>
          <w:szCs w:val="22"/>
        </w:rPr>
      </w:pPr>
    </w:p>
    <w:p w:rsidR="00B36834" w:rsidRPr="002F58EC" w:rsidRDefault="00B36834" w:rsidP="00B36834">
      <w:pPr>
        <w:jc w:val="center"/>
        <w:rPr>
          <w:rFonts w:ascii="Times New Roman" w:hAnsi="Times New Roman" w:cs="Times New Roman"/>
          <w:b/>
          <w:bCs/>
          <w:sz w:val="24"/>
          <w:szCs w:val="22"/>
        </w:rPr>
      </w:pPr>
      <w:r w:rsidRPr="002F58EC">
        <w:rPr>
          <w:rFonts w:ascii="Times New Roman" w:hAnsi="Times New Roman" w:cs="Times New Roman"/>
          <w:b/>
          <w:bCs/>
          <w:sz w:val="24"/>
          <w:szCs w:val="22"/>
        </w:rPr>
        <w:t>Program Outcomes, Program Specific Outcomes and Course Outcome</w:t>
      </w:r>
    </w:p>
    <w:p w:rsidR="00B36834" w:rsidRPr="002F58EC" w:rsidRDefault="00B36834" w:rsidP="00B36834">
      <w:pPr>
        <w:jc w:val="center"/>
        <w:rPr>
          <w:rFonts w:ascii="Times New Roman" w:hAnsi="Times New Roman" w:cs="Times New Roman"/>
          <w:b/>
          <w:bCs/>
          <w:sz w:val="24"/>
          <w:szCs w:val="22"/>
        </w:rPr>
      </w:pPr>
      <w:r w:rsidRPr="002F58EC">
        <w:rPr>
          <w:rFonts w:ascii="Times New Roman" w:hAnsi="Times New Roman" w:cs="Times New Roman"/>
          <w:b/>
          <w:bCs/>
          <w:sz w:val="24"/>
          <w:szCs w:val="22"/>
        </w:rPr>
        <w:t>Department of Botany</w:t>
      </w: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6828"/>
      </w:tblGrid>
      <w:tr w:rsidR="00B36834" w:rsidTr="007D2B02">
        <w:trPr>
          <w:trHeight w:val="693"/>
        </w:trPr>
        <w:tc>
          <w:tcPr>
            <w:tcW w:w="8670" w:type="dxa"/>
            <w:gridSpan w:val="2"/>
          </w:tcPr>
          <w:p w:rsidR="00B36834" w:rsidRDefault="00B36834" w:rsidP="007D2B02">
            <w:pPr>
              <w:pStyle w:val="TableParagraph"/>
              <w:spacing w:before="205"/>
              <w:ind w:left="2552" w:right="2545"/>
              <w:jc w:val="center"/>
              <w:rPr>
                <w:b/>
                <w:sz w:val="24"/>
              </w:rPr>
            </w:pPr>
            <w:r>
              <w:rPr>
                <w:b/>
                <w:sz w:val="24"/>
              </w:rPr>
              <w:t>Program</w:t>
            </w:r>
            <w:r>
              <w:rPr>
                <w:b/>
                <w:spacing w:val="-5"/>
                <w:sz w:val="24"/>
              </w:rPr>
              <w:t xml:space="preserve"> </w:t>
            </w:r>
            <w:r>
              <w:rPr>
                <w:b/>
                <w:sz w:val="24"/>
              </w:rPr>
              <w:t>outcome</w:t>
            </w:r>
            <w:r>
              <w:rPr>
                <w:b/>
                <w:spacing w:val="2"/>
                <w:sz w:val="24"/>
              </w:rPr>
              <w:t xml:space="preserve"> </w:t>
            </w:r>
            <w:r>
              <w:rPr>
                <w:b/>
                <w:sz w:val="24"/>
              </w:rPr>
              <w:t>:M.Sc.</w:t>
            </w:r>
            <w:r>
              <w:rPr>
                <w:b/>
                <w:spacing w:val="-1"/>
                <w:sz w:val="24"/>
              </w:rPr>
              <w:t xml:space="preserve"> </w:t>
            </w:r>
            <w:r>
              <w:rPr>
                <w:b/>
                <w:sz w:val="24"/>
              </w:rPr>
              <w:t>(Botany)</w:t>
            </w:r>
          </w:p>
        </w:tc>
      </w:tr>
      <w:tr w:rsidR="00B36834" w:rsidTr="007A6700">
        <w:trPr>
          <w:trHeight w:val="629"/>
        </w:trPr>
        <w:tc>
          <w:tcPr>
            <w:tcW w:w="1842" w:type="dxa"/>
            <w:vAlign w:val="center"/>
          </w:tcPr>
          <w:p w:rsidR="00B36834" w:rsidRDefault="00B36834" w:rsidP="007A6700">
            <w:pPr>
              <w:pStyle w:val="TableParagraph"/>
              <w:ind w:left="397" w:right="387"/>
              <w:jc w:val="center"/>
              <w:rPr>
                <w:sz w:val="24"/>
              </w:rPr>
            </w:pPr>
            <w:r>
              <w:rPr>
                <w:sz w:val="24"/>
              </w:rPr>
              <w:t>PO1</w:t>
            </w:r>
          </w:p>
        </w:tc>
        <w:tc>
          <w:tcPr>
            <w:tcW w:w="6828" w:type="dxa"/>
            <w:vAlign w:val="center"/>
          </w:tcPr>
          <w:p w:rsidR="00B36834" w:rsidRPr="00F0234E" w:rsidRDefault="007A6700" w:rsidP="007A6700">
            <w:pPr>
              <w:pStyle w:val="TableParagraph"/>
              <w:tabs>
                <w:tab w:val="left" w:pos="829"/>
              </w:tabs>
              <w:spacing w:line="360" w:lineRule="auto"/>
              <w:ind w:left="450" w:right="510"/>
              <w:rPr>
                <w:sz w:val="24"/>
                <w:szCs w:val="24"/>
              </w:rPr>
            </w:pPr>
            <w:r w:rsidRPr="00F0234E">
              <w:rPr>
                <w:sz w:val="24"/>
                <w:szCs w:val="24"/>
              </w:rPr>
              <w:t>Attained thoughtful proficiency in the field of plant sciences.</w:t>
            </w:r>
          </w:p>
        </w:tc>
      </w:tr>
      <w:tr w:rsidR="00B36834" w:rsidTr="007A6700">
        <w:trPr>
          <w:trHeight w:val="521"/>
        </w:trPr>
        <w:tc>
          <w:tcPr>
            <w:tcW w:w="1842" w:type="dxa"/>
            <w:vAlign w:val="center"/>
          </w:tcPr>
          <w:p w:rsidR="00B36834" w:rsidRDefault="00B36834" w:rsidP="007A6700">
            <w:pPr>
              <w:pStyle w:val="TableParagraph"/>
              <w:ind w:left="397" w:right="387"/>
              <w:jc w:val="center"/>
              <w:rPr>
                <w:sz w:val="24"/>
              </w:rPr>
            </w:pPr>
            <w:r>
              <w:rPr>
                <w:sz w:val="24"/>
              </w:rPr>
              <w:t>PO2</w:t>
            </w:r>
          </w:p>
        </w:tc>
        <w:tc>
          <w:tcPr>
            <w:tcW w:w="6828" w:type="dxa"/>
            <w:vAlign w:val="center"/>
          </w:tcPr>
          <w:p w:rsidR="00B36834" w:rsidRPr="00F0234E" w:rsidRDefault="007A6700" w:rsidP="007A6700">
            <w:pPr>
              <w:pStyle w:val="TableParagraph"/>
              <w:tabs>
                <w:tab w:val="left" w:pos="828"/>
                <w:tab w:val="left" w:pos="829"/>
              </w:tabs>
              <w:spacing w:line="360" w:lineRule="auto"/>
              <w:ind w:left="450" w:right="417"/>
              <w:rPr>
                <w:sz w:val="24"/>
                <w:szCs w:val="24"/>
              </w:rPr>
            </w:pPr>
            <w:r w:rsidRPr="00F0234E">
              <w:rPr>
                <w:sz w:val="24"/>
                <w:szCs w:val="24"/>
              </w:rPr>
              <w:t>Acquired ability to perform in multidisciplinary domains.</w:t>
            </w:r>
          </w:p>
        </w:tc>
      </w:tr>
      <w:tr w:rsidR="00B36834" w:rsidTr="007A6700">
        <w:trPr>
          <w:trHeight w:val="899"/>
        </w:trPr>
        <w:tc>
          <w:tcPr>
            <w:tcW w:w="1842" w:type="dxa"/>
            <w:vAlign w:val="center"/>
          </w:tcPr>
          <w:p w:rsidR="00B36834" w:rsidRDefault="00B36834" w:rsidP="007A6700">
            <w:pPr>
              <w:pStyle w:val="TableParagraph"/>
              <w:ind w:left="397" w:right="387"/>
              <w:jc w:val="center"/>
              <w:rPr>
                <w:sz w:val="24"/>
              </w:rPr>
            </w:pPr>
            <w:r>
              <w:rPr>
                <w:sz w:val="24"/>
              </w:rPr>
              <w:t>PO3</w:t>
            </w:r>
          </w:p>
        </w:tc>
        <w:tc>
          <w:tcPr>
            <w:tcW w:w="6828" w:type="dxa"/>
            <w:vAlign w:val="center"/>
          </w:tcPr>
          <w:p w:rsidR="00B36834" w:rsidRPr="00F0234E" w:rsidRDefault="007A6700" w:rsidP="007A6700">
            <w:pPr>
              <w:pStyle w:val="TableParagraph"/>
              <w:tabs>
                <w:tab w:val="left" w:pos="828"/>
                <w:tab w:val="left" w:pos="829"/>
              </w:tabs>
              <w:spacing w:line="360" w:lineRule="auto"/>
              <w:ind w:left="450" w:right="371"/>
              <w:rPr>
                <w:sz w:val="24"/>
                <w:szCs w:val="24"/>
              </w:rPr>
            </w:pPr>
            <w:r w:rsidRPr="00F0234E">
              <w:rPr>
                <w:sz w:val="24"/>
                <w:szCs w:val="24"/>
              </w:rPr>
              <w:t>Attained ability to exercise intelligence of scientific knowledge for investigation and innovation and sustenance of the world.</w:t>
            </w:r>
          </w:p>
        </w:tc>
      </w:tr>
      <w:tr w:rsidR="00B36834" w:rsidTr="007A6700">
        <w:trPr>
          <w:trHeight w:val="698"/>
        </w:trPr>
        <w:tc>
          <w:tcPr>
            <w:tcW w:w="1842" w:type="dxa"/>
            <w:tcBorders>
              <w:bottom w:val="single" w:sz="6" w:space="0" w:color="000000"/>
            </w:tcBorders>
            <w:vAlign w:val="center"/>
          </w:tcPr>
          <w:p w:rsidR="00B36834" w:rsidRDefault="00B36834" w:rsidP="007A6700">
            <w:pPr>
              <w:pStyle w:val="TableParagraph"/>
              <w:ind w:left="396" w:right="387"/>
              <w:jc w:val="center"/>
              <w:rPr>
                <w:sz w:val="24"/>
              </w:rPr>
            </w:pPr>
            <w:r>
              <w:rPr>
                <w:sz w:val="24"/>
              </w:rPr>
              <w:t>PO4</w:t>
            </w:r>
          </w:p>
        </w:tc>
        <w:tc>
          <w:tcPr>
            <w:tcW w:w="6828" w:type="dxa"/>
            <w:tcBorders>
              <w:bottom w:val="single" w:sz="6" w:space="0" w:color="000000"/>
            </w:tcBorders>
            <w:vAlign w:val="center"/>
          </w:tcPr>
          <w:p w:rsidR="00B36834" w:rsidRPr="00F0234E" w:rsidRDefault="007A6700" w:rsidP="007A6700">
            <w:pPr>
              <w:pStyle w:val="TableParagraph"/>
              <w:tabs>
                <w:tab w:val="left" w:pos="828"/>
                <w:tab w:val="left" w:pos="829"/>
              </w:tabs>
              <w:spacing w:line="360" w:lineRule="auto"/>
              <w:ind w:left="360" w:right="278"/>
              <w:rPr>
                <w:sz w:val="24"/>
                <w:szCs w:val="24"/>
              </w:rPr>
            </w:pPr>
            <w:r w:rsidRPr="00F0234E">
              <w:rPr>
                <w:sz w:val="24"/>
                <w:szCs w:val="24"/>
              </w:rPr>
              <w:t>Learnt value based ethical practices and principles and should be committed to professional ethics.</w:t>
            </w:r>
          </w:p>
        </w:tc>
      </w:tr>
      <w:tr w:rsidR="00B36834" w:rsidTr="007A6700">
        <w:trPr>
          <w:trHeight w:val="717"/>
        </w:trPr>
        <w:tc>
          <w:tcPr>
            <w:tcW w:w="1842" w:type="dxa"/>
            <w:tcBorders>
              <w:top w:val="single" w:sz="6" w:space="0" w:color="000000"/>
            </w:tcBorders>
            <w:vAlign w:val="center"/>
          </w:tcPr>
          <w:p w:rsidR="00B36834" w:rsidRDefault="00B36834" w:rsidP="007A6700">
            <w:pPr>
              <w:pStyle w:val="TableParagraph"/>
              <w:ind w:left="397" w:right="387"/>
              <w:jc w:val="center"/>
              <w:rPr>
                <w:sz w:val="24"/>
              </w:rPr>
            </w:pPr>
            <w:r>
              <w:rPr>
                <w:sz w:val="24"/>
              </w:rPr>
              <w:t>PO5</w:t>
            </w:r>
          </w:p>
        </w:tc>
        <w:tc>
          <w:tcPr>
            <w:tcW w:w="6828" w:type="dxa"/>
            <w:tcBorders>
              <w:top w:val="single" w:sz="6" w:space="0" w:color="000000"/>
            </w:tcBorders>
            <w:vAlign w:val="center"/>
          </w:tcPr>
          <w:p w:rsidR="00B36834" w:rsidRPr="00F0234E" w:rsidRDefault="007A6700" w:rsidP="007A6700">
            <w:pPr>
              <w:pStyle w:val="TableParagraph"/>
              <w:tabs>
                <w:tab w:val="left" w:pos="828"/>
                <w:tab w:val="left" w:pos="829"/>
              </w:tabs>
              <w:spacing w:line="360" w:lineRule="auto"/>
              <w:ind w:left="360" w:right="125"/>
              <w:rPr>
                <w:sz w:val="24"/>
                <w:szCs w:val="24"/>
              </w:rPr>
            </w:pPr>
            <w:r w:rsidRPr="00F0234E">
              <w:rPr>
                <w:sz w:val="24"/>
                <w:szCs w:val="24"/>
              </w:rPr>
              <w:t>Incorporated 21st century skill oriented self-directed and life-long learning.</w:t>
            </w:r>
          </w:p>
        </w:tc>
      </w:tr>
      <w:tr w:rsidR="00B36834" w:rsidTr="007A6700">
        <w:trPr>
          <w:trHeight w:val="854"/>
        </w:trPr>
        <w:tc>
          <w:tcPr>
            <w:tcW w:w="1842" w:type="dxa"/>
            <w:vAlign w:val="center"/>
          </w:tcPr>
          <w:p w:rsidR="00B36834" w:rsidRDefault="00B36834" w:rsidP="007A6700">
            <w:pPr>
              <w:pStyle w:val="TableParagraph"/>
              <w:jc w:val="center"/>
              <w:rPr>
                <w:sz w:val="24"/>
              </w:rPr>
            </w:pPr>
          </w:p>
          <w:p w:rsidR="00B36834" w:rsidRDefault="00B36834" w:rsidP="007A6700">
            <w:pPr>
              <w:pStyle w:val="TableParagraph"/>
              <w:ind w:left="397" w:right="387"/>
              <w:jc w:val="center"/>
              <w:rPr>
                <w:sz w:val="24"/>
              </w:rPr>
            </w:pPr>
            <w:r>
              <w:rPr>
                <w:sz w:val="24"/>
              </w:rPr>
              <w:t>PO6</w:t>
            </w:r>
          </w:p>
        </w:tc>
        <w:tc>
          <w:tcPr>
            <w:tcW w:w="6828" w:type="dxa"/>
            <w:vAlign w:val="center"/>
          </w:tcPr>
          <w:p w:rsidR="00B36834" w:rsidRPr="00F0234E" w:rsidRDefault="007A6700" w:rsidP="007A6700">
            <w:pPr>
              <w:pStyle w:val="TableParagraph"/>
              <w:tabs>
                <w:tab w:val="left" w:pos="828"/>
                <w:tab w:val="left" w:pos="829"/>
              </w:tabs>
              <w:spacing w:line="360" w:lineRule="auto"/>
              <w:ind w:left="360" w:right="246"/>
              <w:rPr>
                <w:sz w:val="24"/>
                <w:szCs w:val="24"/>
              </w:rPr>
            </w:pPr>
            <w:r w:rsidRPr="00F0234E">
              <w:rPr>
                <w:sz w:val="24"/>
                <w:szCs w:val="24"/>
              </w:rPr>
              <w:t>Obtained ability to inculcate the knowledge of plant science in diverse contexts with global perspective.</w:t>
            </w:r>
          </w:p>
        </w:tc>
      </w:tr>
      <w:tr w:rsidR="00B36834" w:rsidTr="007A6700">
        <w:trPr>
          <w:trHeight w:val="635"/>
        </w:trPr>
        <w:tc>
          <w:tcPr>
            <w:tcW w:w="1842" w:type="dxa"/>
            <w:vAlign w:val="center"/>
          </w:tcPr>
          <w:p w:rsidR="00B36834" w:rsidRDefault="00B36834" w:rsidP="007A6700">
            <w:pPr>
              <w:pStyle w:val="TableParagraph"/>
              <w:ind w:left="397" w:right="387"/>
              <w:jc w:val="center"/>
              <w:rPr>
                <w:sz w:val="24"/>
              </w:rPr>
            </w:pPr>
            <w:r>
              <w:rPr>
                <w:sz w:val="24"/>
              </w:rPr>
              <w:t>PO7</w:t>
            </w:r>
          </w:p>
        </w:tc>
        <w:tc>
          <w:tcPr>
            <w:tcW w:w="6828" w:type="dxa"/>
          </w:tcPr>
          <w:p w:rsidR="00B36834" w:rsidRPr="00F0234E" w:rsidRDefault="007A6700" w:rsidP="007A6700">
            <w:pPr>
              <w:pStyle w:val="TableParagraph"/>
              <w:tabs>
                <w:tab w:val="left" w:pos="828"/>
                <w:tab w:val="left" w:pos="829"/>
              </w:tabs>
              <w:spacing w:line="360" w:lineRule="auto"/>
              <w:ind w:left="360" w:right="437"/>
              <w:rPr>
                <w:sz w:val="24"/>
                <w:szCs w:val="24"/>
              </w:rPr>
            </w:pPr>
            <w:r w:rsidRPr="00F0234E">
              <w:rPr>
                <w:sz w:val="24"/>
                <w:szCs w:val="24"/>
              </w:rPr>
              <w:t>Attained maturity to harness the destiny and responds to one’s calling</w:t>
            </w:r>
          </w:p>
        </w:tc>
      </w:tr>
    </w:tbl>
    <w:p w:rsidR="00B36834" w:rsidRDefault="00B36834" w:rsidP="00B36834">
      <w:pPr>
        <w:jc w:val="center"/>
        <w:rPr>
          <w:rFonts w:ascii="Times New Roman" w:hAnsi="Times New Roman" w:cs="Times New Roman"/>
          <w:sz w:val="24"/>
          <w:szCs w:val="22"/>
        </w:rPr>
      </w:pPr>
    </w:p>
    <w:p w:rsidR="007A6700" w:rsidRDefault="007A6700">
      <w:pPr>
        <w:spacing w:after="0" w:line="240" w:lineRule="auto"/>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br w:type="page"/>
      </w:r>
    </w:p>
    <w:p w:rsidR="006F0FC0" w:rsidRDefault="006F0FC0" w:rsidP="006F0FC0">
      <w:pPr>
        <w:spacing w:after="0" w:line="360" w:lineRule="auto"/>
        <w:jc w:val="center"/>
        <w:rPr>
          <w:rFonts w:ascii="Times New Roman" w:eastAsia="Times New Roman" w:hAnsi="Times New Roman" w:cs="Times New Roman"/>
          <w:color w:val="000000"/>
          <w:sz w:val="28"/>
          <w:szCs w:val="28"/>
          <w:lang w:eastAsia="en-IN"/>
        </w:rPr>
      </w:pPr>
      <w:r w:rsidRPr="009B277F">
        <w:rPr>
          <w:rFonts w:ascii="Times New Roman" w:eastAsia="Times New Roman" w:hAnsi="Times New Roman" w:cs="Times New Roman"/>
          <w:color w:val="000000"/>
          <w:sz w:val="28"/>
          <w:szCs w:val="28"/>
          <w:lang w:eastAsia="en-IN"/>
        </w:rPr>
        <w:lastRenderedPageBreak/>
        <w:t>Satyaniketan's</w:t>
      </w:r>
    </w:p>
    <w:p w:rsidR="006F0FC0" w:rsidRDefault="006F0FC0" w:rsidP="006F0FC0">
      <w:pPr>
        <w:spacing w:after="0" w:line="360" w:lineRule="auto"/>
        <w:jc w:val="center"/>
        <w:rPr>
          <w:rFonts w:ascii="Times New Roman" w:eastAsia="Times New Roman" w:hAnsi="Times New Roman" w:cs="Times New Roman"/>
          <w:b/>
          <w:bCs/>
          <w:color w:val="000000"/>
          <w:sz w:val="28"/>
          <w:szCs w:val="28"/>
          <w:lang w:eastAsia="en-IN"/>
        </w:rPr>
      </w:pPr>
      <w:r w:rsidRPr="009B277F">
        <w:rPr>
          <w:rFonts w:ascii="Times New Roman" w:eastAsia="Times New Roman" w:hAnsi="Times New Roman" w:cs="Times New Roman"/>
          <w:b/>
          <w:bCs/>
          <w:color w:val="000000"/>
          <w:sz w:val="28"/>
          <w:szCs w:val="28"/>
          <w:lang w:eastAsia="en-IN"/>
        </w:rPr>
        <w:t>Adv. M. N. Deshmukh Arts, Science and Commerce College, Rajur</w:t>
      </w:r>
    </w:p>
    <w:p w:rsidR="006F0FC0" w:rsidRDefault="006F0FC0" w:rsidP="006F0FC0">
      <w:pPr>
        <w:spacing w:after="0" w:line="360" w:lineRule="auto"/>
        <w:jc w:val="center"/>
        <w:rPr>
          <w:rFonts w:ascii="Times New Roman" w:hAnsi="Times New Roman" w:cs="Times New Roman"/>
          <w:b/>
          <w:bCs/>
          <w:sz w:val="24"/>
          <w:szCs w:val="22"/>
        </w:rPr>
      </w:pPr>
      <w:r w:rsidRPr="009B277F">
        <w:rPr>
          <w:rFonts w:ascii="Times New Roman" w:eastAsia="Times New Roman" w:hAnsi="Times New Roman" w:cs="Times New Roman"/>
          <w:color w:val="000000"/>
          <w:sz w:val="28"/>
          <w:szCs w:val="28"/>
          <w:lang w:eastAsia="en-IN"/>
        </w:rPr>
        <w:t>Tal-Akole, Dist.-Ahmednagar 422 604</w:t>
      </w:r>
    </w:p>
    <w:p w:rsidR="006F0FC0" w:rsidRDefault="006F0FC0" w:rsidP="006F0FC0">
      <w:pPr>
        <w:spacing w:after="0"/>
        <w:jc w:val="center"/>
        <w:rPr>
          <w:rFonts w:ascii="Times New Roman" w:hAnsi="Times New Roman" w:cs="Times New Roman"/>
          <w:b/>
          <w:bCs/>
          <w:sz w:val="24"/>
          <w:szCs w:val="22"/>
        </w:rPr>
      </w:pPr>
    </w:p>
    <w:p w:rsidR="00B36834" w:rsidRPr="00F53AD9" w:rsidRDefault="00B36834" w:rsidP="00B36834">
      <w:pPr>
        <w:jc w:val="center"/>
        <w:rPr>
          <w:rFonts w:ascii="Times New Roman" w:hAnsi="Times New Roman" w:cs="Times New Roman"/>
          <w:b/>
          <w:bCs/>
          <w:sz w:val="24"/>
          <w:szCs w:val="22"/>
        </w:rPr>
      </w:pPr>
      <w:r w:rsidRPr="00F53AD9">
        <w:rPr>
          <w:rFonts w:ascii="Times New Roman" w:hAnsi="Times New Roman" w:cs="Times New Roman"/>
          <w:b/>
          <w:bCs/>
          <w:sz w:val="24"/>
          <w:szCs w:val="22"/>
        </w:rPr>
        <w:t>Program Outcomes, Program Specific Outcomes and Course Outcome</w:t>
      </w:r>
    </w:p>
    <w:p w:rsidR="00B36834" w:rsidRPr="00F53AD9" w:rsidRDefault="00B36834" w:rsidP="00B36834">
      <w:pPr>
        <w:jc w:val="center"/>
        <w:rPr>
          <w:rFonts w:ascii="Times New Roman" w:hAnsi="Times New Roman" w:cs="Times New Roman"/>
          <w:b/>
          <w:bCs/>
          <w:sz w:val="24"/>
          <w:szCs w:val="22"/>
        </w:rPr>
      </w:pPr>
      <w:r w:rsidRPr="00F53AD9">
        <w:rPr>
          <w:rFonts w:ascii="Times New Roman" w:hAnsi="Times New Roman" w:cs="Times New Roman"/>
          <w:b/>
          <w:bCs/>
          <w:sz w:val="24"/>
          <w:szCs w:val="22"/>
        </w:rPr>
        <w:t>Department of Botany</w:t>
      </w:r>
    </w:p>
    <w:tbl>
      <w:tblPr>
        <w:tblW w:w="8942" w:type="dxa"/>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14"/>
        <w:gridCol w:w="7628"/>
      </w:tblGrid>
      <w:tr w:rsidR="00B36834" w:rsidTr="007A6700">
        <w:trPr>
          <w:trHeight w:val="935"/>
          <w:tblHeader/>
        </w:trPr>
        <w:tc>
          <w:tcPr>
            <w:tcW w:w="8942" w:type="dxa"/>
            <w:gridSpan w:val="2"/>
          </w:tcPr>
          <w:p w:rsidR="00B36834" w:rsidRDefault="00B36834" w:rsidP="007D2B02">
            <w:pPr>
              <w:pStyle w:val="TableParagraph"/>
              <w:spacing w:before="5"/>
              <w:rPr>
                <w:sz w:val="28"/>
              </w:rPr>
            </w:pPr>
          </w:p>
          <w:p w:rsidR="00B36834" w:rsidRDefault="00B36834" w:rsidP="007D2B02">
            <w:pPr>
              <w:pStyle w:val="TableParagraph"/>
              <w:ind w:left="2258" w:right="2247"/>
              <w:jc w:val="center"/>
              <w:rPr>
                <w:b/>
                <w:sz w:val="24"/>
              </w:rPr>
            </w:pPr>
            <w:r>
              <w:rPr>
                <w:b/>
                <w:sz w:val="24"/>
              </w:rPr>
              <w:t>Program</w:t>
            </w:r>
            <w:r>
              <w:rPr>
                <w:b/>
                <w:spacing w:val="-6"/>
                <w:sz w:val="24"/>
              </w:rPr>
              <w:t xml:space="preserve"> </w:t>
            </w:r>
            <w:r>
              <w:rPr>
                <w:b/>
                <w:sz w:val="24"/>
              </w:rPr>
              <w:t>Specific</w:t>
            </w:r>
            <w:r>
              <w:rPr>
                <w:b/>
                <w:spacing w:val="-1"/>
                <w:sz w:val="24"/>
              </w:rPr>
              <w:t xml:space="preserve"> </w:t>
            </w:r>
            <w:r>
              <w:rPr>
                <w:b/>
                <w:sz w:val="24"/>
              </w:rPr>
              <w:t>outcome:</w:t>
            </w:r>
            <w:r>
              <w:rPr>
                <w:b/>
                <w:spacing w:val="-2"/>
                <w:sz w:val="24"/>
              </w:rPr>
              <w:t xml:space="preserve"> </w:t>
            </w:r>
            <w:r>
              <w:rPr>
                <w:b/>
                <w:sz w:val="24"/>
              </w:rPr>
              <w:t>M.Sc. (Botany)</w:t>
            </w:r>
          </w:p>
        </w:tc>
      </w:tr>
      <w:tr w:rsidR="00B36834" w:rsidTr="00F0234E">
        <w:trPr>
          <w:trHeight w:val="637"/>
        </w:trPr>
        <w:tc>
          <w:tcPr>
            <w:tcW w:w="1314" w:type="dxa"/>
          </w:tcPr>
          <w:p w:rsidR="00B36834" w:rsidRPr="00F0234E" w:rsidRDefault="00B36834" w:rsidP="007A6700">
            <w:pPr>
              <w:pStyle w:val="TableParagraph"/>
              <w:spacing w:before="174"/>
              <w:ind w:left="198"/>
              <w:jc w:val="center"/>
              <w:rPr>
                <w:sz w:val="24"/>
                <w:szCs w:val="24"/>
              </w:rPr>
            </w:pPr>
            <w:r w:rsidRPr="00F0234E">
              <w:rPr>
                <w:sz w:val="24"/>
                <w:szCs w:val="24"/>
              </w:rPr>
              <w:t>PSO</w:t>
            </w:r>
            <w:r w:rsidR="007A6700" w:rsidRPr="00F0234E">
              <w:rPr>
                <w:sz w:val="24"/>
                <w:szCs w:val="24"/>
              </w:rPr>
              <w:t xml:space="preserve"> </w:t>
            </w:r>
            <w:r w:rsidRPr="00F0234E">
              <w:rPr>
                <w:sz w:val="24"/>
                <w:szCs w:val="24"/>
              </w:rPr>
              <w:t>1</w:t>
            </w:r>
          </w:p>
        </w:tc>
        <w:tc>
          <w:tcPr>
            <w:tcW w:w="7628" w:type="dxa"/>
          </w:tcPr>
          <w:p w:rsidR="00B36834" w:rsidRPr="00F0234E" w:rsidRDefault="007A6700" w:rsidP="007A6700">
            <w:pPr>
              <w:pStyle w:val="TableParagraph"/>
              <w:tabs>
                <w:tab w:val="left" w:pos="827"/>
                <w:tab w:val="left" w:pos="828"/>
              </w:tabs>
              <w:spacing w:before="32" w:line="360" w:lineRule="auto"/>
              <w:ind w:left="360" w:right="232"/>
              <w:rPr>
                <w:sz w:val="24"/>
                <w:szCs w:val="24"/>
              </w:rPr>
            </w:pPr>
            <w:r w:rsidRPr="00F0234E">
              <w:rPr>
                <w:sz w:val="24"/>
                <w:szCs w:val="24"/>
              </w:rPr>
              <w:t>Recall the diversity, classification, evolution and developmental changes among the plants with reference to lower and higher plant groups and create a knowledge base in understanding the basis of plant diversity, economic values and taxonomy of plants.</w:t>
            </w:r>
          </w:p>
        </w:tc>
      </w:tr>
      <w:tr w:rsidR="00B36834" w:rsidTr="00F0234E">
        <w:trPr>
          <w:trHeight w:val="606"/>
        </w:trPr>
        <w:tc>
          <w:tcPr>
            <w:tcW w:w="1314" w:type="dxa"/>
          </w:tcPr>
          <w:p w:rsidR="00B36834" w:rsidRPr="00F0234E" w:rsidRDefault="00B36834" w:rsidP="007A6700">
            <w:pPr>
              <w:pStyle w:val="TableParagraph"/>
              <w:spacing w:before="157"/>
              <w:ind w:left="198"/>
              <w:jc w:val="center"/>
              <w:rPr>
                <w:sz w:val="24"/>
                <w:szCs w:val="24"/>
              </w:rPr>
            </w:pPr>
            <w:r w:rsidRPr="00F0234E">
              <w:rPr>
                <w:sz w:val="24"/>
                <w:szCs w:val="24"/>
              </w:rPr>
              <w:t>PSO</w:t>
            </w:r>
            <w:r w:rsidR="007A6700" w:rsidRPr="00F0234E">
              <w:rPr>
                <w:sz w:val="24"/>
                <w:szCs w:val="24"/>
              </w:rPr>
              <w:t xml:space="preserve"> </w:t>
            </w:r>
            <w:r w:rsidRPr="00F0234E">
              <w:rPr>
                <w:sz w:val="24"/>
                <w:szCs w:val="24"/>
              </w:rPr>
              <w:t>2</w:t>
            </w:r>
          </w:p>
        </w:tc>
        <w:tc>
          <w:tcPr>
            <w:tcW w:w="7628" w:type="dxa"/>
          </w:tcPr>
          <w:p w:rsidR="00B36834" w:rsidRPr="00F0234E" w:rsidRDefault="007A6700" w:rsidP="007A6700">
            <w:pPr>
              <w:pStyle w:val="TableParagraph"/>
              <w:tabs>
                <w:tab w:val="left" w:pos="827"/>
                <w:tab w:val="left" w:pos="828"/>
              </w:tabs>
              <w:spacing w:before="152" w:line="360" w:lineRule="auto"/>
              <w:ind w:left="360"/>
              <w:rPr>
                <w:sz w:val="24"/>
                <w:szCs w:val="24"/>
              </w:rPr>
            </w:pPr>
            <w:r w:rsidRPr="00F0234E">
              <w:rPr>
                <w:sz w:val="24"/>
                <w:szCs w:val="24"/>
              </w:rPr>
              <w:t>Understand the advanced concepts of physiology, biochemistry and molecular biology of plants and its implementation for the improvement of crop productivity.</w:t>
            </w:r>
          </w:p>
        </w:tc>
      </w:tr>
      <w:tr w:rsidR="00B36834" w:rsidTr="00F0234E">
        <w:trPr>
          <w:trHeight w:val="637"/>
        </w:trPr>
        <w:tc>
          <w:tcPr>
            <w:tcW w:w="1314" w:type="dxa"/>
          </w:tcPr>
          <w:p w:rsidR="00B36834" w:rsidRPr="00F0234E" w:rsidRDefault="00B36834" w:rsidP="007A6700">
            <w:pPr>
              <w:pStyle w:val="TableParagraph"/>
              <w:spacing w:before="174"/>
              <w:ind w:left="198"/>
              <w:jc w:val="center"/>
              <w:rPr>
                <w:sz w:val="24"/>
                <w:szCs w:val="24"/>
              </w:rPr>
            </w:pPr>
            <w:r w:rsidRPr="00F0234E">
              <w:rPr>
                <w:sz w:val="24"/>
                <w:szCs w:val="24"/>
              </w:rPr>
              <w:t>PSO</w:t>
            </w:r>
            <w:r w:rsidR="007A6700" w:rsidRPr="00F0234E">
              <w:rPr>
                <w:sz w:val="24"/>
                <w:szCs w:val="24"/>
              </w:rPr>
              <w:t xml:space="preserve"> </w:t>
            </w:r>
            <w:r w:rsidRPr="00F0234E">
              <w:rPr>
                <w:sz w:val="24"/>
                <w:szCs w:val="24"/>
              </w:rPr>
              <w:t>3</w:t>
            </w:r>
          </w:p>
        </w:tc>
        <w:tc>
          <w:tcPr>
            <w:tcW w:w="7628" w:type="dxa"/>
          </w:tcPr>
          <w:p w:rsidR="00B36834"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Acquire and utilize the skills of post-harvest techniques, landscape designing and various plant processing technologies for developing the economy to the growing world.</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 xml:space="preserve">PSO 4 </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Know about the importance of Medicinal plants and its useful parts, economically important plants in our daily life and also about the traditional medicines and herbs, and its relevance in modern times.</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5</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Inculcate the methodology followed in plant breeding, pharmacognosy, herbal drug technology, plant protection, propagation and improvement.</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6</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Adapt methods of scientific research in plant improvement program and create entrepreneurships, employment to the society.</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7</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Analyze the impact of scientific and technological advances on the environment and society and understand the importance of biodiversity conservation, green cover development, carbon sequestration and utilize the knowledge for sustainable development.</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lastRenderedPageBreak/>
              <w:t>PSO 8</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Explore the knowledge of biotic and abiotic stress tolerance, plant microbe interaction and Integrate pest management for making the revolution in the agriculture.</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9</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Enrich the ability of critical thinking, development of scientific attitude, handling of problems and generating solutions, improve practical skills, and enhance communication skill.</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10</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Apply the fruitful knowledge of plant sciences and plant resources for the sustainable development, betterment of society and environment by recognizing the ethical values.</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11</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Becomes competent enough in various analytical and 21st century technical skills related to plant sciences for their exploration.</w:t>
            </w:r>
          </w:p>
        </w:tc>
      </w:tr>
      <w:tr w:rsidR="007A6700" w:rsidTr="00F0234E">
        <w:trPr>
          <w:trHeight w:val="637"/>
        </w:trPr>
        <w:tc>
          <w:tcPr>
            <w:tcW w:w="1314" w:type="dxa"/>
          </w:tcPr>
          <w:p w:rsidR="007A6700" w:rsidRPr="00F0234E" w:rsidRDefault="007A6700" w:rsidP="007A6700">
            <w:pPr>
              <w:jc w:val="center"/>
              <w:rPr>
                <w:rFonts w:ascii="Times New Roman" w:eastAsia="Times New Roman" w:hAnsi="Times New Roman" w:cs="Times New Roman"/>
                <w:sz w:val="24"/>
                <w:szCs w:val="24"/>
                <w:lang w:val="en-US" w:bidi="ar-SA"/>
              </w:rPr>
            </w:pPr>
            <w:r w:rsidRPr="00F0234E">
              <w:rPr>
                <w:rFonts w:ascii="Times New Roman" w:eastAsia="Times New Roman" w:hAnsi="Times New Roman" w:cs="Times New Roman"/>
                <w:sz w:val="24"/>
                <w:szCs w:val="24"/>
                <w:lang w:val="en-US" w:bidi="ar-SA"/>
              </w:rPr>
              <w:t>PSO 12</w:t>
            </w:r>
          </w:p>
          <w:p w:rsidR="007A6700" w:rsidRPr="00F0234E" w:rsidRDefault="007A6700" w:rsidP="007A6700">
            <w:pPr>
              <w:jc w:val="center"/>
              <w:rPr>
                <w:rFonts w:ascii="Times New Roman" w:eastAsia="Times New Roman" w:hAnsi="Times New Roman" w:cs="Times New Roman"/>
                <w:sz w:val="24"/>
                <w:szCs w:val="24"/>
                <w:lang w:val="en-US" w:bidi="ar-SA"/>
              </w:rPr>
            </w:pP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Exhibit the potential to effectively accomplish tasks independently and as a member or leader in diverse teams, and in multidisciplinary settings.</w:t>
            </w:r>
          </w:p>
        </w:tc>
      </w:tr>
      <w:tr w:rsidR="007A6700" w:rsidTr="00F0234E">
        <w:trPr>
          <w:trHeight w:val="637"/>
        </w:trPr>
        <w:tc>
          <w:tcPr>
            <w:tcW w:w="1314" w:type="dxa"/>
          </w:tcPr>
          <w:p w:rsidR="007A6700" w:rsidRPr="00F0234E" w:rsidRDefault="007A6700" w:rsidP="007A6700">
            <w:pPr>
              <w:jc w:val="center"/>
              <w:rPr>
                <w:sz w:val="24"/>
                <w:szCs w:val="24"/>
              </w:rPr>
            </w:pPr>
            <w:r w:rsidRPr="00F0234E">
              <w:rPr>
                <w:rFonts w:ascii="Times New Roman" w:eastAsia="Times New Roman" w:hAnsi="Times New Roman" w:cs="Times New Roman"/>
                <w:sz w:val="24"/>
                <w:szCs w:val="24"/>
                <w:lang w:val="en-US" w:bidi="ar-SA"/>
              </w:rPr>
              <w:t>PSO 13</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Employ critical thinking based problem solving and practical skills pertaining to botanical techniques and computational knowledge and apply strategies for environmental conservation.</w:t>
            </w:r>
          </w:p>
        </w:tc>
      </w:tr>
      <w:tr w:rsidR="007A6700" w:rsidTr="00F0234E">
        <w:trPr>
          <w:trHeight w:val="637"/>
        </w:trPr>
        <w:tc>
          <w:tcPr>
            <w:tcW w:w="1314" w:type="dxa"/>
          </w:tcPr>
          <w:p w:rsidR="007A6700" w:rsidRPr="00F0234E" w:rsidRDefault="007A6700" w:rsidP="007A6700">
            <w:pPr>
              <w:jc w:val="center"/>
              <w:rPr>
                <w:sz w:val="24"/>
                <w:szCs w:val="24"/>
              </w:rPr>
            </w:pPr>
            <w:r w:rsidRPr="00F0234E">
              <w:rPr>
                <w:rFonts w:ascii="Times New Roman" w:eastAsia="Times New Roman" w:hAnsi="Times New Roman" w:cs="Times New Roman"/>
                <w:sz w:val="24"/>
                <w:szCs w:val="24"/>
                <w:lang w:val="en-US" w:bidi="ar-SA"/>
              </w:rPr>
              <w:t>PSO 14</w:t>
            </w:r>
          </w:p>
        </w:tc>
        <w:tc>
          <w:tcPr>
            <w:tcW w:w="7628" w:type="dxa"/>
          </w:tcPr>
          <w:p w:rsidR="007A6700" w:rsidRPr="00F0234E" w:rsidRDefault="007A6700" w:rsidP="007A6700">
            <w:pPr>
              <w:pStyle w:val="TableParagraph"/>
              <w:tabs>
                <w:tab w:val="left" w:pos="827"/>
                <w:tab w:val="left" w:pos="828"/>
              </w:tabs>
              <w:spacing w:before="32" w:line="360" w:lineRule="auto"/>
              <w:ind w:left="360" w:right="665"/>
              <w:rPr>
                <w:sz w:val="24"/>
                <w:szCs w:val="24"/>
              </w:rPr>
            </w:pPr>
            <w:r w:rsidRPr="00F0234E">
              <w:rPr>
                <w:sz w:val="24"/>
                <w:szCs w:val="24"/>
              </w:rPr>
              <w:t>Demonstrate knowledge and scientific understanding to identify research problems, design experiments, use appropriate methodologies, analyze and interpret data and provide solutions. Exhibit organizational skills and the ability to manage time and resources.</w:t>
            </w:r>
          </w:p>
        </w:tc>
      </w:tr>
    </w:tbl>
    <w:p w:rsidR="00B36834" w:rsidRDefault="00B36834" w:rsidP="00B36834">
      <w:pPr>
        <w:jc w:val="center"/>
      </w:pPr>
    </w:p>
    <w:p w:rsidR="00B36834" w:rsidRDefault="00B36834" w:rsidP="00B36834">
      <w:pPr>
        <w:jc w:val="center"/>
      </w:pPr>
    </w:p>
    <w:p w:rsidR="00B36834" w:rsidRDefault="00B36834" w:rsidP="00B36834">
      <w:pPr>
        <w:jc w:val="center"/>
      </w:pPr>
    </w:p>
    <w:p w:rsidR="00B36834" w:rsidRDefault="00B36834" w:rsidP="00B36834">
      <w:pPr>
        <w:jc w:val="center"/>
      </w:pPr>
    </w:p>
    <w:p w:rsidR="00B36834" w:rsidRDefault="00B36834" w:rsidP="00B36834">
      <w:pPr>
        <w:jc w:val="center"/>
      </w:pPr>
    </w:p>
    <w:p w:rsidR="00B36834" w:rsidRDefault="00B36834" w:rsidP="00B36834">
      <w:pPr>
        <w:jc w:val="center"/>
      </w:pPr>
    </w:p>
    <w:p w:rsidR="00B36834" w:rsidRDefault="00B36834" w:rsidP="00B36834">
      <w:pPr>
        <w:jc w:val="center"/>
      </w:pPr>
    </w:p>
    <w:p w:rsidR="00D63604" w:rsidRDefault="006F0FC0" w:rsidP="00F0234E">
      <w:pPr>
        <w:spacing w:after="0" w:line="240" w:lineRule="auto"/>
        <w:jc w:val="center"/>
        <w:rPr>
          <w:rFonts w:ascii="Times New Roman" w:eastAsia="Times New Roman" w:hAnsi="Times New Roman" w:cs="Times New Roman"/>
          <w:color w:val="000000"/>
          <w:sz w:val="28"/>
          <w:szCs w:val="28"/>
          <w:lang w:eastAsia="en-IN"/>
        </w:rPr>
      </w:pPr>
      <w:r>
        <w:br w:type="page"/>
      </w:r>
      <w:r w:rsidR="00D63604" w:rsidRPr="009B277F">
        <w:rPr>
          <w:rFonts w:ascii="Times New Roman" w:eastAsia="Times New Roman" w:hAnsi="Times New Roman" w:cs="Times New Roman"/>
          <w:color w:val="000000"/>
          <w:sz w:val="28"/>
          <w:szCs w:val="28"/>
          <w:lang w:eastAsia="en-IN"/>
        </w:rPr>
        <w:lastRenderedPageBreak/>
        <w:t>Satyaniketan's</w:t>
      </w:r>
    </w:p>
    <w:p w:rsidR="00D63604" w:rsidRDefault="00D63604" w:rsidP="00D63604">
      <w:pPr>
        <w:spacing w:after="0" w:line="360" w:lineRule="auto"/>
        <w:jc w:val="center"/>
        <w:rPr>
          <w:rFonts w:ascii="Times New Roman" w:eastAsia="Times New Roman" w:hAnsi="Times New Roman" w:cs="Times New Roman"/>
          <w:b/>
          <w:bCs/>
          <w:color w:val="000000"/>
          <w:sz w:val="28"/>
          <w:szCs w:val="28"/>
          <w:lang w:eastAsia="en-IN"/>
        </w:rPr>
      </w:pPr>
      <w:r w:rsidRPr="009B277F">
        <w:rPr>
          <w:rFonts w:ascii="Times New Roman" w:eastAsia="Times New Roman" w:hAnsi="Times New Roman" w:cs="Times New Roman"/>
          <w:b/>
          <w:bCs/>
          <w:color w:val="000000"/>
          <w:sz w:val="28"/>
          <w:szCs w:val="28"/>
          <w:lang w:eastAsia="en-IN"/>
        </w:rPr>
        <w:t>Adv. M. N. Deshmukh Arts, Science and Commerce College, Rajur</w:t>
      </w:r>
    </w:p>
    <w:p w:rsidR="00D63604" w:rsidRDefault="00D63604" w:rsidP="00D63604">
      <w:pPr>
        <w:spacing w:after="0" w:line="360" w:lineRule="auto"/>
        <w:jc w:val="center"/>
        <w:rPr>
          <w:rFonts w:ascii="Times New Roman" w:hAnsi="Times New Roman" w:cs="Times New Roman"/>
          <w:b/>
          <w:bCs/>
          <w:sz w:val="24"/>
          <w:szCs w:val="22"/>
        </w:rPr>
      </w:pPr>
      <w:r w:rsidRPr="009B277F">
        <w:rPr>
          <w:rFonts w:ascii="Times New Roman" w:eastAsia="Times New Roman" w:hAnsi="Times New Roman" w:cs="Times New Roman"/>
          <w:color w:val="000000"/>
          <w:sz w:val="28"/>
          <w:szCs w:val="28"/>
          <w:lang w:eastAsia="en-IN"/>
        </w:rPr>
        <w:t>Tal-Akole, Dist.-Ahmednagar 422 604</w:t>
      </w:r>
    </w:p>
    <w:p w:rsidR="00D63604" w:rsidRDefault="00D63604" w:rsidP="00D63604">
      <w:pPr>
        <w:spacing w:after="0"/>
        <w:jc w:val="center"/>
        <w:rPr>
          <w:rFonts w:ascii="Times New Roman" w:hAnsi="Times New Roman" w:cs="Times New Roman"/>
          <w:b/>
          <w:bCs/>
          <w:sz w:val="24"/>
          <w:szCs w:val="22"/>
        </w:rPr>
      </w:pPr>
    </w:p>
    <w:p w:rsidR="00B36834" w:rsidRPr="00D63604" w:rsidRDefault="00B36834" w:rsidP="00B36834">
      <w:pPr>
        <w:jc w:val="center"/>
        <w:rPr>
          <w:rFonts w:ascii="Times New Roman" w:hAnsi="Times New Roman" w:cs="Times New Roman"/>
          <w:b/>
          <w:bCs/>
          <w:sz w:val="26"/>
          <w:szCs w:val="24"/>
        </w:rPr>
      </w:pPr>
      <w:r w:rsidRPr="00D63604">
        <w:rPr>
          <w:rFonts w:ascii="Times New Roman" w:hAnsi="Times New Roman" w:cs="Times New Roman"/>
          <w:b/>
          <w:bCs/>
          <w:sz w:val="26"/>
          <w:szCs w:val="24"/>
        </w:rPr>
        <w:t>Program Outcomes, Program Specific Outcomes and Course Outcome</w:t>
      </w:r>
    </w:p>
    <w:p w:rsidR="00B36834" w:rsidRPr="00D63604" w:rsidRDefault="00B36834" w:rsidP="00B36834">
      <w:pPr>
        <w:jc w:val="center"/>
        <w:rPr>
          <w:rFonts w:ascii="Times New Roman" w:hAnsi="Times New Roman" w:cs="Times New Roman"/>
          <w:b/>
          <w:bCs/>
          <w:sz w:val="28"/>
          <w:szCs w:val="26"/>
        </w:rPr>
      </w:pPr>
      <w:r w:rsidRPr="00D63604">
        <w:rPr>
          <w:rFonts w:ascii="Times New Roman" w:hAnsi="Times New Roman" w:cs="Times New Roman"/>
          <w:b/>
          <w:bCs/>
          <w:sz w:val="28"/>
          <w:szCs w:val="26"/>
        </w:rPr>
        <w:t>Department of Botany</w:t>
      </w:r>
    </w:p>
    <w:p w:rsidR="00B36834" w:rsidRPr="00D63604" w:rsidRDefault="00B36834" w:rsidP="005576F0">
      <w:pPr>
        <w:jc w:val="center"/>
        <w:rPr>
          <w:rFonts w:ascii="Times New Roman" w:hAnsi="Times New Roman" w:cs="Times New Roman"/>
          <w:b/>
          <w:bCs/>
          <w:sz w:val="28"/>
          <w:szCs w:val="26"/>
        </w:rPr>
      </w:pPr>
      <w:r w:rsidRPr="00D63604">
        <w:rPr>
          <w:rFonts w:ascii="Times New Roman" w:hAnsi="Times New Roman" w:cs="Times New Roman"/>
          <w:b/>
          <w:bCs/>
          <w:sz w:val="28"/>
          <w:szCs w:val="26"/>
        </w:rPr>
        <w:t>Course Outcomes of M.Sc. (Botany)</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9"/>
        <w:gridCol w:w="1800"/>
        <w:gridCol w:w="6591"/>
      </w:tblGrid>
      <w:tr w:rsidR="00B36834" w:rsidRPr="00D63604" w:rsidTr="006F511F">
        <w:trPr>
          <w:trHeight w:val="432"/>
          <w:tblHeader/>
        </w:trPr>
        <w:tc>
          <w:tcPr>
            <w:tcW w:w="1149" w:type="dxa"/>
          </w:tcPr>
          <w:p w:rsidR="00B36834" w:rsidRPr="00D63604" w:rsidRDefault="00B36834" w:rsidP="001B69C6">
            <w:pPr>
              <w:pStyle w:val="TableParagraph"/>
              <w:spacing w:line="276" w:lineRule="auto"/>
              <w:ind w:left="69"/>
              <w:jc w:val="center"/>
              <w:rPr>
                <w:b/>
                <w:sz w:val="24"/>
                <w:szCs w:val="24"/>
              </w:rPr>
            </w:pPr>
            <w:r w:rsidRPr="00D63604">
              <w:rPr>
                <w:b/>
                <w:sz w:val="24"/>
                <w:szCs w:val="24"/>
              </w:rPr>
              <w:t>Class</w:t>
            </w:r>
          </w:p>
        </w:tc>
        <w:tc>
          <w:tcPr>
            <w:tcW w:w="1800" w:type="dxa"/>
          </w:tcPr>
          <w:p w:rsidR="00B36834" w:rsidRPr="00D63604" w:rsidRDefault="00B36834" w:rsidP="001B69C6">
            <w:pPr>
              <w:pStyle w:val="TableParagraph"/>
              <w:spacing w:line="276" w:lineRule="auto"/>
              <w:jc w:val="center"/>
              <w:rPr>
                <w:b/>
                <w:sz w:val="24"/>
                <w:szCs w:val="24"/>
              </w:rPr>
            </w:pPr>
            <w:r w:rsidRPr="00D63604">
              <w:rPr>
                <w:b/>
                <w:sz w:val="24"/>
                <w:szCs w:val="24"/>
              </w:rPr>
              <w:t>Course</w:t>
            </w:r>
          </w:p>
        </w:tc>
        <w:tc>
          <w:tcPr>
            <w:tcW w:w="6591" w:type="dxa"/>
          </w:tcPr>
          <w:p w:rsidR="00B36834" w:rsidRPr="00D63604" w:rsidRDefault="005576F0" w:rsidP="001B69C6">
            <w:pPr>
              <w:pStyle w:val="TableParagraph"/>
              <w:spacing w:line="276" w:lineRule="auto"/>
              <w:ind w:right="-37"/>
              <w:jc w:val="center"/>
              <w:rPr>
                <w:b/>
                <w:sz w:val="24"/>
                <w:szCs w:val="24"/>
              </w:rPr>
            </w:pPr>
            <w:r w:rsidRPr="00D63604">
              <w:rPr>
                <w:b/>
                <w:sz w:val="24"/>
                <w:szCs w:val="24"/>
              </w:rPr>
              <w:t>Outcomes</w:t>
            </w:r>
          </w:p>
        </w:tc>
      </w:tr>
      <w:tr w:rsidR="00B36834" w:rsidRPr="00D63604" w:rsidTr="006F511F">
        <w:trPr>
          <w:trHeight w:val="2376"/>
        </w:trPr>
        <w:tc>
          <w:tcPr>
            <w:tcW w:w="1149" w:type="dxa"/>
            <w:vAlign w:val="center"/>
          </w:tcPr>
          <w:p w:rsidR="00B36834" w:rsidRPr="00D63604" w:rsidRDefault="00B36834" w:rsidP="001B69C6">
            <w:pPr>
              <w:pStyle w:val="TableParagraph"/>
              <w:spacing w:line="276" w:lineRule="auto"/>
              <w:jc w:val="center"/>
              <w:rPr>
                <w:sz w:val="24"/>
                <w:szCs w:val="24"/>
              </w:rPr>
            </w:pPr>
          </w:p>
          <w:p w:rsidR="00B36834" w:rsidRPr="00D63604" w:rsidRDefault="00B36834" w:rsidP="001B69C6">
            <w:pPr>
              <w:pStyle w:val="TableParagraph"/>
              <w:spacing w:line="276" w:lineRule="auto"/>
              <w:ind w:left="7" w:right="209"/>
              <w:jc w:val="center"/>
              <w:rPr>
                <w:sz w:val="24"/>
                <w:szCs w:val="24"/>
              </w:rPr>
            </w:pPr>
            <w:r w:rsidRPr="00D63604">
              <w:rPr>
                <w:sz w:val="24"/>
                <w:szCs w:val="24"/>
              </w:rPr>
              <w:t>M.Sc.</w:t>
            </w:r>
            <w:r w:rsidR="005576F0" w:rsidRPr="00D63604">
              <w:rPr>
                <w:sz w:val="24"/>
                <w:szCs w:val="24"/>
              </w:rPr>
              <w:t xml:space="preserve"> </w:t>
            </w:r>
            <w:r w:rsidRPr="00D63604">
              <w:rPr>
                <w:w w:val="99"/>
                <w:sz w:val="24"/>
                <w:szCs w:val="24"/>
              </w:rPr>
              <w:t>I</w:t>
            </w:r>
          </w:p>
        </w:tc>
        <w:tc>
          <w:tcPr>
            <w:tcW w:w="1800" w:type="dxa"/>
            <w:vAlign w:val="center"/>
          </w:tcPr>
          <w:p w:rsidR="00B36834" w:rsidRPr="00411CFC" w:rsidRDefault="00B36834" w:rsidP="001B69C6">
            <w:pPr>
              <w:pStyle w:val="TableParagraph"/>
              <w:spacing w:before="7" w:line="276" w:lineRule="auto"/>
              <w:jc w:val="center"/>
              <w:rPr>
                <w:color w:val="FF0000"/>
                <w:sz w:val="24"/>
                <w:szCs w:val="24"/>
              </w:rPr>
            </w:pPr>
          </w:p>
          <w:p w:rsidR="007A6700" w:rsidRDefault="007A6700" w:rsidP="001B69C6">
            <w:pPr>
              <w:pStyle w:val="TableParagraph"/>
              <w:spacing w:before="46" w:line="276" w:lineRule="auto"/>
              <w:ind w:left="50" w:right="47"/>
              <w:jc w:val="center"/>
            </w:pPr>
            <w:r>
              <w:t xml:space="preserve">BOT 501 MJ </w:t>
            </w:r>
          </w:p>
          <w:p w:rsidR="00B36834" w:rsidRPr="00411CFC" w:rsidRDefault="007A6700" w:rsidP="001B69C6">
            <w:pPr>
              <w:pStyle w:val="TableParagraph"/>
              <w:spacing w:before="46" w:line="276" w:lineRule="auto"/>
              <w:ind w:left="50" w:right="47"/>
              <w:jc w:val="center"/>
              <w:rPr>
                <w:color w:val="FF0000"/>
                <w:sz w:val="24"/>
                <w:szCs w:val="24"/>
              </w:rPr>
            </w:pPr>
            <w:r>
              <w:t>PLANT TAXONOMY – I (Algae and Fungi)</w:t>
            </w:r>
          </w:p>
        </w:tc>
        <w:tc>
          <w:tcPr>
            <w:tcW w:w="6591" w:type="dxa"/>
            <w:vAlign w:val="center"/>
          </w:tcPr>
          <w:p w:rsidR="006F511F" w:rsidRDefault="006F511F" w:rsidP="006F511F">
            <w:pPr>
              <w:pStyle w:val="TableParagraph"/>
              <w:numPr>
                <w:ilvl w:val="0"/>
                <w:numId w:val="31"/>
              </w:numPr>
              <w:tabs>
                <w:tab w:val="left" w:pos="724"/>
                <w:tab w:val="left" w:pos="725"/>
              </w:tabs>
              <w:spacing w:line="360" w:lineRule="auto"/>
              <w:ind w:right="1317"/>
              <w:rPr>
                <w:color w:val="000000" w:themeColor="text1"/>
                <w:sz w:val="24"/>
                <w:szCs w:val="24"/>
              </w:rPr>
            </w:pPr>
            <w:r>
              <w:rPr>
                <w:color w:val="000000" w:themeColor="text1"/>
                <w:sz w:val="24"/>
                <w:szCs w:val="24"/>
              </w:rPr>
              <w:t xml:space="preserve">Introduction of </w:t>
            </w:r>
            <w:r>
              <w:t>Algae and Fungi</w:t>
            </w:r>
          </w:p>
          <w:p w:rsidR="00B36834" w:rsidRPr="002B68AE" w:rsidRDefault="00B36834" w:rsidP="006F511F">
            <w:pPr>
              <w:pStyle w:val="TableParagraph"/>
              <w:numPr>
                <w:ilvl w:val="0"/>
                <w:numId w:val="31"/>
              </w:numPr>
              <w:tabs>
                <w:tab w:val="left" w:pos="724"/>
                <w:tab w:val="left" w:pos="725"/>
              </w:tabs>
              <w:spacing w:line="360" w:lineRule="auto"/>
              <w:ind w:right="1317"/>
              <w:rPr>
                <w:color w:val="000000" w:themeColor="text1"/>
                <w:sz w:val="24"/>
                <w:szCs w:val="24"/>
              </w:rPr>
            </w:pPr>
            <w:r w:rsidRPr="002B68AE">
              <w:rPr>
                <w:color w:val="000000" w:themeColor="text1"/>
                <w:sz w:val="24"/>
                <w:szCs w:val="24"/>
              </w:rPr>
              <w:t>To</w:t>
            </w:r>
            <w:r w:rsidRPr="002B68AE">
              <w:rPr>
                <w:color w:val="000000" w:themeColor="text1"/>
                <w:spacing w:val="-3"/>
                <w:sz w:val="24"/>
                <w:szCs w:val="24"/>
              </w:rPr>
              <w:t xml:space="preserve"> </w:t>
            </w:r>
            <w:r w:rsidRPr="002B68AE">
              <w:rPr>
                <w:color w:val="000000" w:themeColor="text1"/>
                <w:sz w:val="24"/>
                <w:szCs w:val="24"/>
              </w:rPr>
              <w:t>study</w:t>
            </w:r>
            <w:r w:rsidRPr="002B68AE">
              <w:rPr>
                <w:color w:val="000000" w:themeColor="text1"/>
                <w:spacing w:val="-14"/>
                <w:sz w:val="24"/>
                <w:szCs w:val="24"/>
              </w:rPr>
              <w:t xml:space="preserve"> </w:t>
            </w:r>
            <w:r w:rsidRPr="002B68AE">
              <w:rPr>
                <w:color w:val="000000" w:themeColor="text1"/>
                <w:sz w:val="24"/>
                <w:szCs w:val="24"/>
              </w:rPr>
              <w:t>the</w:t>
            </w:r>
            <w:r w:rsidRPr="002B68AE">
              <w:rPr>
                <w:color w:val="000000" w:themeColor="text1"/>
                <w:spacing w:val="-4"/>
                <w:sz w:val="24"/>
                <w:szCs w:val="24"/>
              </w:rPr>
              <w:t xml:space="preserve"> </w:t>
            </w:r>
            <w:r w:rsidRPr="002B68AE">
              <w:rPr>
                <w:color w:val="000000" w:themeColor="text1"/>
                <w:sz w:val="24"/>
                <w:szCs w:val="24"/>
              </w:rPr>
              <w:t>classification</w:t>
            </w:r>
            <w:r w:rsidRPr="002B68AE">
              <w:rPr>
                <w:color w:val="000000" w:themeColor="text1"/>
                <w:spacing w:val="-5"/>
                <w:sz w:val="24"/>
                <w:szCs w:val="24"/>
              </w:rPr>
              <w:t xml:space="preserve"> </w:t>
            </w:r>
            <w:r w:rsidRPr="002B68AE">
              <w:rPr>
                <w:color w:val="000000" w:themeColor="text1"/>
                <w:sz w:val="24"/>
                <w:szCs w:val="24"/>
              </w:rPr>
              <w:t>of</w:t>
            </w:r>
            <w:r w:rsidRPr="002B68AE">
              <w:rPr>
                <w:color w:val="000000" w:themeColor="text1"/>
                <w:spacing w:val="-10"/>
                <w:sz w:val="24"/>
                <w:szCs w:val="24"/>
              </w:rPr>
              <w:t xml:space="preserve"> </w:t>
            </w:r>
            <w:r w:rsidR="002B68AE" w:rsidRPr="002B68AE">
              <w:rPr>
                <w:color w:val="000000" w:themeColor="text1"/>
              </w:rPr>
              <w:t>Algae and Fungi</w:t>
            </w:r>
            <w:r w:rsidRPr="002B68AE">
              <w:rPr>
                <w:color w:val="000000" w:themeColor="text1"/>
                <w:sz w:val="24"/>
                <w:szCs w:val="24"/>
              </w:rPr>
              <w:t>.</w:t>
            </w:r>
          </w:p>
          <w:p w:rsidR="00B36834" w:rsidRPr="002B68AE" w:rsidRDefault="00B36834" w:rsidP="006F511F">
            <w:pPr>
              <w:pStyle w:val="TableParagraph"/>
              <w:numPr>
                <w:ilvl w:val="0"/>
                <w:numId w:val="31"/>
              </w:numPr>
              <w:tabs>
                <w:tab w:val="left" w:pos="724"/>
                <w:tab w:val="left" w:pos="725"/>
              </w:tabs>
              <w:spacing w:line="360" w:lineRule="auto"/>
              <w:rPr>
                <w:color w:val="000000" w:themeColor="text1"/>
                <w:sz w:val="24"/>
                <w:szCs w:val="24"/>
              </w:rPr>
            </w:pPr>
            <w:r w:rsidRPr="002B68AE">
              <w:rPr>
                <w:color w:val="000000" w:themeColor="text1"/>
                <w:spacing w:val="-1"/>
                <w:sz w:val="24"/>
                <w:szCs w:val="24"/>
              </w:rPr>
              <w:t xml:space="preserve">Understand the evolutionary </w:t>
            </w:r>
            <w:r w:rsidRPr="002B68AE">
              <w:rPr>
                <w:color w:val="000000" w:themeColor="text1"/>
                <w:sz w:val="24"/>
                <w:szCs w:val="24"/>
              </w:rPr>
              <w:t>relationships between</w:t>
            </w:r>
            <w:r w:rsidRPr="002B68AE">
              <w:rPr>
                <w:color w:val="000000" w:themeColor="text1"/>
                <w:spacing w:val="-57"/>
                <w:sz w:val="24"/>
                <w:szCs w:val="24"/>
              </w:rPr>
              <w:t xml:space="preserve"> </w:t>
            </w:r>
            <w:r w:rsidRPr="002B68AE">
              <w:rPr>
                <w:color w:val="000000" w:themeColor="text1"/>
                <w:sz w:val="24"/>
                <w:szCs w:val="24"/>
              </w:rPr>
              <w:t>plant</w:t>
            </w:r>
            <w:r w:rsidRPr="002B68AE">
              <w:rPr>
                <w:color w:val="000000" w:themeColor="text1"/>
                <w:spacing w:val="6"/>
                <w:sz w:val="24"/>
                <w:szCs w:val="24"/>
              </w:rPr>
              <w:t xml:space="preserve"> </w:t>
            </w:r>
            <w:r w:rsidRPr="002B68AE">
              <w:rPr>
                <w:color w:val="000000" w:themeColor="text1"/>
                <w:sz w:val="24"/>
                <w:szCs w:val="24"/>
              </w:rPr>
              <w:t>groups.</w:t>
            </w:r>
          </w:p>
          <w:p w:rsidR="00B36834" w:rsidRPr="002B68AE" w:rsidRDefault="00B36834" w:rsidP="0077747D">
            <w:pPr>
              <w:pStyle w:val="TableParagraph"/>
              <w:numPr>
                <w:ilvl w:val="0"/>
                <w:numId w:val="31"/>
              </w:numPr>
              <w:tabs>
                <w:tab w:val="left" w:pos="724"/>
                <w:tab w:val="left" w:pos="725"/>
              </w:tabs>
              <w:spacing w:line="360" w:lineRule="auto"/>
              <w:rPr>
                <w:color w:val="000000" w:themeColor="text1"/>
                <w:sz w:val="24"/>
                <w:szCs w:val="24"/>
              </w:rPr>
            </w:pPr>
            <w:r w:rsidRPr="002B68AE">
              <w:rPr>
                <w:color w:val="000000" w:themeColor="text1"/>
                <w:sz w:val="24"/>
                <w:szCs w:val="24"/>
              </w:rPr>
              <w:t>Know</w:t>
            </w:r>
            <w:r w:rsidRPr="002B68AE">
              <w:rPr>
                <w:color w:val="000000" w:themeColor="text1"/>
                <w:spacing w:val="-10"/>
                <w:sz w:val="24"/>
                <w:szCs w:val="24"/>
              </w:rPr>
              <w:t xml:space="preserve"> </w:t>
            </w:r>
            <w:r w:rsidRPr="002B68AE">
              <w:rPr>
                <w:color w:val="000000" w:themeColor="text1"/>
                <w:sz w:val="24"/>
                <w:szCs w:val="24"/>
              </w:rPr>
              <w:t>about</w:t>
            </w:r>
            <w:r w:rsidRPr="002B68AE">
              <w:rPr>
                <w:color w:val="000000" w:themeColor="text1"/>
                <w:spacing w:val="-4"/>
                <w:sz w:val="24"/>
                <w:szCs w:val="24"/>
              </w:rPr>
              <w:t xml:space="preserve"> </w:t>
            </w:r>
            <w:r w:rsidRPr="002B68AE">
              <w:rPr>
                <w:color w:val="000000" w:themeColor="text1"/>
                <w:sz w:val="24"/>
                <w:szCs w:val="24"/>
              </w:rPr>
              <w:t>systematic</w:t>
            </w:r>
            <w:r w:rsidRPr="002B68AE">
              <w:rPr>
                <w:color w:val="000000" w:themeColor="text1"/>
                <w:spacing w:val="-9"/>
                <w:sz w:val="24"/>
                <w:szCs w:val="24"/>
              </w:rPr>
              <w:t xml:space="preserve"> </w:t>
            </w:r>
            <w:r w:rsidRPr="002B68AE">
              <w:rPr>
                <w:color w:val="000000" w:themeColor="text1"/>
                <w:sz w:val="24"/>
                <w:szCs w:val="24"/>
              </w:rPr>
              <w:t>classification</w:t>
            </w:r>
            <w:r w:rsidRPr="002B68AE">
              <w:rPr>
                <w:color w:val="000000" w:themeColor="text1"/>
                <w:spacing w:val="-8"/>
                <w:sz w:val="24"/>
                <w:szCs w:val="24"/>
              </w:rPr>
              <w:t xml:space="preserve"> </w:t>
            </w:r>
            <w:r w:rsidRPr="002B68AE">
              <w:rPr>
                <w:color w:val="000000" w:themeColor="text1"/>
                <w:sz w:val="24"/>
                <w:szCs w:val="24"/>
              </w:rPr>
              <w:t>&amp;</w:t>
            </w:r>
            <w:r w:rsidRPr="002B68AE">
              <w:rPr>
                <w:color w:val="000000" w:themeColor="text1"/>
                <w:spacing w:val="-57"/>
                <w:sz w:val="24"/>
                <w:szCs w:val="24"/>
              </w:rPr>
              <w:t xml:space="preserve"> </w:t>
            </w:r>
            <w:r w:rsidR="002B68AE" w:rsidRPr="002B68AE">
              <w:rPr>
                <w:color w:val="000000" w:themeColor="text1"/>
                <w:sz w:val="24"/>
                <w:szCs w:val="24"/>
              </w:rPr>
              <w:t>nomenclature of</w:t>
            </w:r>
            <w:r w:rsidR="002B68AE" w:rsidRPr="002B68AE">
              <w:rPr>
                <w:color w:val="000000" w:themeColor="text1"/>
                <w:spacing w:val="-12"/>
                <w:sz w:val="24"/>
                <w:szCs w:val="24"/>
              </w:rPr>
              <w:t xml:space="preserve"> </w:t>
            </w:r>
            <w:r w:rsidR="002B68AE" w:rsidRPr="002B68AE">
              <w:rPr>
                <w:color w:val="000000" w:themeColor="text1"/>
                <w:sz w:val="24"/>
                <w:szCs w:val="24"/>
              </w:rPr>
              <w:t>Cryptogamic plants.</w:t>
            </w:r>
          </w:p>
          <w:p w:rsidR="00B36834" w:rsidRPr="002B68AE" w:rsidRDefault="006F511F" w:rsidP="006F511F">
            <w:pPr>
              <w:pStyle w:val="TableParagraph"/>
              <w:numPr>
                <w:ilvl w:val="0"/>
                <w:numId w:val="31"/>
              </w:numPr>
              <w:tabs>
                <w:tab w:val="left" w:pos="724"/>
                <w:tab w:val="left" w:pos="725"/>
              </w:tabs>
              <w:spacing w:line="360" w:lineRule="auto"/>
              <w:rPr>
                <w:color w:val="FF0000"/>
                <w:sz w:val="24"/>
                <w:szCs w:val="24"/>
              </w:rPr>
            </w:pPr>
            <w:r>
              <w:rPr>
                <w:color w:val="000000" w:themeColor="text1"/>
                <w:sz w:val="24"/>
                <w:szCs w:val="24"/>
              </w:rPr>
              <w:t>Reproduction in</w:t>
            </w:r>
            <w:r w:rsidR="00B36834" w:rsidRPr="002B68AE">
              <w:rPr>
                <w:color w:val="000000" w:themeColor="text1"/>
                <w:spacing w:val="-12"/>
                <w:sz w:val="24"/>
                <w:szCs w:val="24"/>
              </w:rPr>
              <w:t xml:space="preserve"> </w:t>
            </w:r>
            <w:r w:rsidR="00B36834" w:rsidRPr="002B68AE">
              <w:rPr>
                <w:color w:val="000000" w:themeColor="text1"/>
                <w:sz w:val="24"/>
                <w:szCs w:val="24"/>
              </w:rPr>
              <w:t>Cryptogamic plants</w:t>
            </w:r>
            <w:r>
              <w:rPr>
                <w:color w:val="000000" w:themeColor="text1"/>
                <w:sz w:val="24"/>
                <w:szCs w:val="24"/>
              </w:rPr>
              <w:t xml:space="preserve"> (</w:t>
            </w:r>
            <w:r>
              <w:t>Algae and Fungi</w:t>
            </w:r>
            <w:r>
              <w:rPr>
                <w:color w:val="000000" w:themeColor="text1"/>
                <w:sz w:val="24"/>
                <w:szCs w:val="24"/>
              </w:rPr>
              <w:t>)</w:t>
            </w:r>
            <w:r w:rsidR="00B36834" w:rsidRPr="002B68AE">
              <w:rPr>
                <w:color w:val="000000" w:themeColor="text1"/>
                <w:sz w:val="24"/>
                <w:szCs w:val="24"/>
              </w:rPr>
              <w:t>.</w:t>
            </w:r>
          </w:p>
          <w:p w:rsidR="002B68AE" w:rsidRPr="002B68AE" w:rsidRDefault="002B68AE" w:rsidP="006F511F">
            <w:pPr>
              <w:pStyle w:val="TableParagraph"/>
              <w:numPr>
                <w:ilvl w:val="0"/>
                <w:numId w:val="31"/>
              </w:numPr>
              <w:tabs>
                <w:tab w:val="left" w:pos="724"/>
                <w:tab w:val="left" w:pos="725"/>
              </w:tabs>
              <w:spacing w:line="360" w:lineRule="auto"/>
              <w:rPr>
                <w:color w:val="FF0000"/>
                <w:sz w:val="24"/>
                <w:szCs w:val="24"/>
              </w:rPr>
            </w:pPr>
            <w:r>
              <w:t>Study the Applied aspects of Algae and Fungi</w:t>
            </w:r>
          </w:p>
          <w:p w:rsidR="002B68AE" w:rsidRPr="00411CFC" w:rsidRDefault="002B68AE" w:rsidP="006F511F">
            <w:pPr>
              <w:pStyle w:val="TableParagraph"/>
              <w:numPr>
                <w:ilvl w:val="0"/>
                <w:numId w:val="31"/>
              </w:numPr>
              <w:tabs>
                <w:tab w:val="left" w:pos="724"/>
                <w:tab w:val="left" w:pos="725"/>
              </w:tabs>
              <w:spacing w:line="360" w:lineRule="auto"/>
              <w:rPr>
                <w:color w:val="FF0000"/>
                <w:sz w:val="24"/>
                <w:szCs w:val="24"/>
              </w:rPr>
            </w:pPr>
            <w:r>
              <w:t>Association of fun</w:t>
            </w:r>
            <w:r w:rsidR="006B3717">
              <w:t>g</w:t>
            </w:r>
            <w:r>
              <w:t xml:space="preserve">al </w:t>
            </w:r>
            <w:r w:rsidR="006B3717">
              <w:t>group with other plants</w:t>
            </w:r>
          </w:p>
        </w:tc>
      </w:tr>
      <w:tr w:rsidR="00B36834" w:rsidRPr="00D63604" w:rsidTr="006F511F">
        <w:trPr>
          <w:trHeight w:val="3002"/>
        </w:trPr>
        <w:tc>
          <w:tcPr>
            <w:tcW w:w="1149" w:type="dxa"/>
            <w:vAlign w:val="center"/>
          </w:tcPr>
          <w:p w:rsidR="00B36834" w:rsidRPr="00D63604" w:rsidRDefault="00B36834" w:rsidP="001B69C6">
            <w:pPr>
              <w:pStyle w:val="TableParagraph"/>
              <w:spacing w:before="211" w:line="276" w:lineRule="auto"/>
              <w:ind w:left="6"/>
              <w:jc w:val="center"/>
              <w:rPr>
                <w:sz w:val="24"/>
                <w:szCs w:val="24"/>
              </w:rPr>
            </w:pPr>
            <w:r w:rsidRPr="00D63604">
              <w:rPr>
                <w:sz w:val="24"/>
                <w:szCs w:val="24"/>
              </w:rPr>
              <w:t>M.Sc.</w:t>
            </w:r>
            <w:r w:rsidR="005576F0" w:rsidRPr="00D63604">
              <w:rPr>
                <w:sz w:val="24"/>
                <w:szCs w:val="24"/>
              </w:rPr>
              <w:t xml:space="preserve"> </w:t>
            </w:r>
            <w:r w:rsidRPr="00D63604">
              <w:rPr>
                <w:w w:val="99"/>
                <w:sz w:val="24"/>
                <w:szCs w:val="24"/>
              </w:rPr>
              <w:t>I</w:t>
            </w:r>
          </w:p>
        </w:tc>
        <w:tc>
          <w:tcPr>
            <w:tcW w:w="1800" w:type="dxa"/>
            <w:vAlign w:val="center"/>
          </w:tcPr>
          <w:p w:rsidR="00B36834" w:rsidRPr="00411CFC" w:rsidRDefault="007A6700" w:rsidP="001B69C6">
            <w:pPr>
              <w:pStyle w:val="TableParagraph"/>
              <w:spacing w:line="276" w:lineRule="auto"/>
              <w:ind w:left="59"/>
              <w:jc w:val="center"/>
              <w:rPr>
                <w:color w:val="FF0000"/>
                <w:spacing w:val="-57"/>
                <w:sz w:val="24"/>
                <w:szCs w:val="24"/>
              </w:rPr>
            </w:pPr>
            <w:r>
              <w:t>BOT 502 MJ PLANT TAXONOMY - I (Bryophytes and Pteridophytes)</w:t>
            </w:r>
          </w:p>
        </w:tc>
        <w:tc>
          <w:tcPr>
            <w:tcW w:w="6591" w:type="dxa"/>
            <w:vAlign w:val="center"/>
          </w:tcPr>
          <w:p w:rsidR="006F511F" w:rsidRPr="006F511F" w:rsidRDefault="006F511F" w:rsidP="006F511F">
            <w:pPr>
              <w:pStyle w:val="TableParagraph"/>
              <w:numPr>
                <w:ilvl w:val="0"/>
                <w:numId w:val="31"/>
              </w:numPr>
              <w:tabs>
                <w:tab w:val="left" w:pos="724"/>
                <w:tab w:val="left" w:pos="725"/>
              </w:tabs>
              <w:spacing w:line="360" w:lineRule="auto"/>
              <w:ind w:right="1317"/>
              <w:rPr>
                <w:color w:val="000000" w:themeColor="text1"/>
                <w:sz w:val="24"/>
                <w:szCs w:val="24"/>
              </w:rPr>
            </w:pPr>
            <w:r>
              <w:rPr>
                <w:color w:val="000000" w:themeColor="text1"/>
                <w:sz w:val="24"/>
                <w:szCs w:val="24"/>
              </w:rPr>
              <w:t xml:space="preserve">Introduction of </w:t>
            </w:r>
            <w:r w:rsidRPr="006F511F">
              <w:t>Bryophytes and Pteridophytes</w:t>
            </w:r>
          </w:p>
          <w:p w:rsidR="006F511F" w:rsidRPr="002B68AE" w:rsidRDefault="006F511F" w:rsidP="006F511F">
            <w:pPr>
              <w:pStyle w:val="TableParagraph"/>
              <w:numPr>
                <w:ilvl w:val="0"/>
                <w:numId w:val="31"/>
              </w:numPr>
              <w:tabs>
                <w:tab w:val="left" w:pos="724"/>
                <w:tab w:val="left" w:pos="725"/>
                <w:tab w:val="left" w:pos="6591"/>
              </w:tabs>
              <w:spacing w:line="360" w:lineRule="auto"/>
              <w:rPr>
                <w:color w:val="000000" w:themeColor="text1"/>
                <w:sz w:val="24"/>
                <w:szCs w:val="24"/>
              </w:rPr>
            </w:pPr>
            <w:r w:rsidRPr="002B68AE">
              <w:rPr>
                <w:color w:val="000000" w:themeColor="text1"/>
                <w:sz w:val="24"/>
                <w:szCs w:val="24"/>
              </w:rPr>
              <w:t>To</w:t>
            </w:r>
            <w:r w:rsidRPr="002B68AE">
              <w:rPr>
                <w:color w:val="000000" w:themeColor="text1"/>
                <w:spacing w:val="-3"/>
                <w:sz w:val="24"/>
                <w:szCs w:val="24"/>
              </w:rPr>
              <w:t xml:space="preserve"> </w:t>
            </w:r>
            <w:r w:rsidRPr="002B68AE">
              <w:rPr>
                <w:color w:val="000000" w:themeColor="text1"/>
                <w:sz w:val="24"/>
                <w:szCs w:val="24"/>
              </w:rPr>
              <w:t>study</w:t>
            </w:r>
            <w:r w:rsidRPr="002B68AE">
              <w:rPr>
                <w:color w:val="000000" w:themeColor="text1"/>
                <w:spacing w:val="-14"/>
                <w:sz w:val="24"/>
                <w:szCs w:val="24"/>
              </w:rPr>
              <w:t xml:space="preserve"> </w:t>
            </w:r>
            <w:r w:rsidRPr="002B68AE">
              <w:rPr>
                <w:color w:val="000000" w:themeColor="text1"/>
                <w:sz w:val="24"/>
                <w:szCs w:val="24"/>
              </w:rPr>
              <w:t>the</w:t>
            </w:r>
            <w:r w:rsidRPr="002B68AE">
              <w:rPr>
                <w:color w:val="000000" w:themeColor="text1"/>
                <w:spacing w:val="-4"/>
                <w:sz w:val="24"/>
                <w:szCs w:val="24"/>
              </w:rPr>
              <w:t xml:space="preserve"> </w:t>
            </w:r>
            <w:r w:rsidRPr="002B68AE">
              <w:rPr>
                <w:color w:val="000000" w:themeColor="text1"/>
                <w:sz w:val="24"/>
                <w:szCs w:val="24"/>
              </w:rPr>
              <w:t>classification</w:t>
            </w:r>
            <w:r w:rsidRPr="002B68AE">
              <w:rPr>
                <w:color w:val="000000" w:themeColor="text1"/>
                <w:spacing w:val="-5"/>
                <w:sz w:val="24"/>
                <w:szCs w:val="24"/>
              </w:rPr>
              <w:t xml:space="preserve"> </w:t>
            </w:r>
            <w:r w:rsidRPr="002B68AE">
              <w:rPr>
                <w:color w:val="000000" w:themeColor="text1"/>
                <w:sz w:val="24"/>
                <w:szCs w:val="24"/>
              </w:rPr>
              <w:t>of</w:t>
            </w:r>
            <w:r w:rsidRPr="002B68AE">
              <w:rPr>
                <w:color w:val="000000" w:themeColor="text1"/>
                <w:spacing w:val="-10"/>
                <w:sz w:val="24"/>
                <w:szCs w:val="24"/>
              </w:rPr>
              <w:t xml:space="preserve"> </w:t>
            </w:r>
            <w:r>
              <w:t>Bryophytes and Pteridophytes</w:t>
            </w:r>
            <w:r w:rsidRPr="002B68AE">
              <w:rPr>
                <w:color w:val="000000" w:themeColor="text1"/>
                <w:sz w:val="24"/>
                <w:szCs w:val="24"/>
              </w:rPr>
              <w:t>.</w:t>
            </w:r>
          </w:p>
          <w:p w:rsidR="006F511F" w:rsidRPr="002B68AE" w:rsidRDefault="006F511F" w:rsidP="006F511F">
            <w:pPr>
              <w:pStyle w:val="TableParagraph"/>
              <w:numPr>
                <w:ilvl w:val="0"/>
                <w:numId w:val="31"/>
              </w:numPr>
              <w:tabs>
                <w:tab w:val="left" w:pos="724"/>
                <w:tab w:val="left" w:pos="725"/>
              </w:tabs>
              <w:spacing w:line="360" w:lineRule="auto"/>
              <w:ind w:right="795"/>
              <w:rPr>
                <w:color w:val="000000" w:themeColor="text1"/>
                <w:sz w:val="24"/>
                <w:szCs w:val="24"/>
              </w:rPr>
            </w:pPr>
            <w:r w:rsidRPr="002B68AE">
              <w:rPr>
                <w:color w:val="000000" w:themeColor="text1"/>
                <w:spacing w:val="-1"/>
                <w:sz w:val="24"/>
                <w:szCs w:val="24"/>
              </w:rPr>
              <w:t xml:space="preserve">Understand the evolutionary </w:t>
            </w:r>
            <w:r w:rsidRPr="002B68AE">
              <w:rPr>
                <w:color w:val="000000" w:themeColor="text1"/>
                <w:sz w:val="24"/>
                <w:szCs w:val="24"/>
              </w:rPr>
              <w:t>relationships between</w:t>
            </w:r>
            <w:r w:rsidRPr="002B68AE">
              <w:rPr>
                <w:color w:val="000000" w:themeColor="text1"/>
                <w:spacing w:val="-57"/>
                <w:sz w:val="24"/>
                <w:szCs w:val="24"/>
              </w:rPr>
              <w:t xml:space="preserve"> </w:t>
            </w:r>
            <w:r>
              <w:rPr>
                <w:color w:val="000000" w:themeColor="text1"/>
                <w:sz w:val="24"/>
                <w:szCs w:val="24"/>
              </w:rPr>
              <w:t>lower cryptogams</w:t>
            </w:r>
            <w:r w:rsidRPr="002B68AE">
              <w:rPr>
                <w:color w:val="000000" w:themeColor="text1"/>
                <w:sz w:val="24"/>
                <w:szCs w:val="24"/>
              </w:rPr>
              <w:t>.</w:t>
            </w:r>
          </w:p>
          <w:p w:rsidR="006F511F" w:rsidRPr="002B68AE" w:rsidRDefault="006F511F" w:rsidP="006F511F">
            <w:pPr>
              <w:pStyle w:val="TableParagraph"/>
              <w:numPr>
                <w:ilvl w:val="0"/>
                <w:numId w:val="31"/>
              </w:numPr>
              <w:tabs>
                <w:tab w:val="left" w:pos="724"/>
                <w:tab w:val="left" w:pos="725"/>
              </w:tabs>
              <w:spacing w:line="360" w:lineRule="auto"/>
              <w:rPr>
                <w:color w:val="000000" w:themeColor="text1"/>
                <w:sz w:val="24"/>
                <w:szCs w:val="24"/>
              </w:rPr>
            </w:pPr>
            <w:r w:rsidRPr="002B68AE">
              <w:rPr>
                <w:color w:val="000000" w:themeColor="text1"/>
                <w:sz w:val="24"/>
                <w:szCs w:val="24"/>
              </w:rPr>
              <w:t>Know</w:t>
            </w:r>
            <w:r w:rsidRPr="002B68AE">
              <w:rPr>
                <w:color w:val="000000" w:themeColor="text1"/>
                <w:spacing w:val="-10"/>
                <w:sz w:val="24"/>
                <w:szCs w:val="24"/>
              </w:rPr>
              <w:t xml:space="preserve"> </w:t>
            </w:r>
            <w:r w:rsidRPr="002B68AE">
              <w:rPr>
                <w:color w:val="000000" w:themeColor="text1"/>
                <w:sz w:val="24"/>
                <w:szCs w:val="24"/>
              </w:rPr>
              <w:t>about</w:t>
            </w:r>
            <w:r w:rsidRPr="002B68AE">
              <w:rPr>
                <w:color w:val="000000" w:themeColor="text1"/>
                <w:spacing w:val="-4"/>
                <w:sz w:val="24"/>
                <w:szCs w:val="24"/>
              </w:rPr>
              <w:t xml:space="preserve"> </w:t>
            </w:r>
            <w:r w:rsidRPr="002B68AE">
              <w:rPr>
                <w:color w:val="000000" w:themeColor="text1"/>
                <w:sz w:val="24"/>
                <w:szCs w:val="24"/>
              </w:rPr>
              <w:t>systematic</w:t>
            </w:r>
            <w:r w:rsidRPr="002B68AE">
              <w:rPr>
                <w:color w:val="000000" w:themeColor="text1"/>
                <w:spacing w:val="-9"/>
                <w:sz w:val="24"/>
                <w:szCs w:val="24"/>
              </w:rPr>
              <w:t xml:space="preserve"> </w:t>
            </w:r>
            <w:r w:rsidRPr="002B68AE">
              <w:rPr>
                <w:color w:val="000000" w:themeColor="text1"/>
                <w:sz w:val="24"/>
                <w:szCs w:val="24"/>
              </w:rPr>
              <w:t>classification</w:t>
            </w:r>
            <w:r w:rsidRPr="002B68AE">
              <w:rPr>
                <w:color w:val="000000" w:themeColor="text1"/>
                <w:spacing w:val="-8"/>
                <w:sz w:val="24"/>
                <w:szCs w:val="24"/>
              </w:rPr>
              <w:t xml:space="preserve"> </w:t>
            </w:r>
            <w:r w:rsidRPr="002B68AE">
              <w:rPr>
                <w:color w:val="000000" w:themeColor="text1"/>
                <w:sz w:val="24"/>
                <w:szCs w:val="24"/>
              </w:rPr>
              <w:t>&amp;</w:t>
            </w:r>
            <w:r w:rsidRPr="002B68AE">
              <w:rPr>
                <w:color w:val="000000" w:themeColor="text1"/>
                <w:spacing w:val="-57"/>
                <w:sz w:val="24"/>
                <w:szCs w:val="24"/>
              </w:rPr>
              <w:t xml:space="preserve"> </w:t>
            </w:r>
            <w:r w:rsidRPr="002B68AE">
              <w:rPr>
                <w:color w:val="000000" w:themeColor="text1"/>
                <w:sz w:val="24"/>
                <w:szCs w:val="24"/>
              </w:rPr>
              <w:t>nomenclature of</w:t>
            </w:r>
            <w:r w:rsidRPr="002B68AE">
              <w:rPr>
                <w:color w:val="000000" w:themeColor="text1"/>
                <w:spacing w:val="-12"/>
                <w:sz w:val="24"/>
                <w:szCs w:val="24"/>
              </w:rPr>
              <w:t xml:space="preserve"> </w:t>
            </w:r>
            <w:r w:rsidRPr="002B68AE">
              <w:rPr>
                <w:color w:val="000000" w:themeColor="text1"/>
                <w:sz w:val="24"/>
                <w:szCs w:val="24"/>
              </w:rPr>
              <w:t>Cryptogamic plants.</w:t>
            </w:r>
          </w:p>
          <w:p w:rsidR="006F511F" w:rsidRPr="006F511F" w:rsidRDefault="006F511F" w:rsidP="006F511F">
            <w:pPr>
              <w:pStyle w:val="TableParagraph"/>
              <w:numPr>
                <w:ilvl w:val="0"/>
                <w:numId w:val="31"/>
              </w:numPr>
              <w:tabs>
                <w:tab w:val="left" w:pos="724"/>
                <w:tab w:val="left" w:pos="725"/>
              </w:tabs>
              <w:spacing w:line="360" w:lineRule="auto"/>
              <w:rPr>
                <w:color w:val="FF0000"/>
                <w:sz w:val="24"/>
                <w:szCs w:val="24"/>
              </w:rPr>
            </w:pPr>
            <w:r>
              <w:rPr>
                <w:color w:val="000000" w:themeColor="text1"/>
                <w:sz w:val="24"/>
                <w:szCs w:val="24"/>
              </w:rPr>
              <w:t>Reproduction in</w:t>
            </w:r>
            <w:r w:rsidRPr="002B68AE">
              <w:rPr>
                <w:color w:val="000000" w:themeColor="text1"/>
                <w:spacing w:val="-12"/>
                <w:sz w:val="24"/>
                <w:szCs w:val="24"/>
              </w:rPr>
              <w:t xml:space="preserve"> </w:t>
            </w:r>
            <w:r w:rsidRPr="002B68AE">
              <w:rPr>
                <w:color w:val="000000" w:themeColor="text1"/>
                <w:sz w:val="24"/>
                <w:szCs w:val="24"/>
              </w:rPr>
              <w:t>Cryptogamic plants</w:t>
            </w:r>
            <w:r>
              <w:rPr>
                <w:color w:val="000000" w:themeColor="text1"/>
                <w:sz w:val="24"/>
                <w:szCs w:val="24"/>
              </w:rPr>
              <w:t xml:space="preserve"> (</w:t>
            </w:r>
            <w:r w:rsidRPr="006F511F">
              <w:t>Bryophytes and Pteridophytes</w:t>
            </w:r>
            <w:r>
              <w:rPr>
                <w:color w:val="000000" w:themeColor="text1"/>
                <w:sz w:val="24"/>
                <w:szCs w:val="24"/>
              </w:rPr>
              <w:t>)</w:t>
            </w:r>
            <w:r w:rsidRPr="002B68AE">
              <w:rPr>
                <w:color w:val="000000" w:themeColor="text1"/>
                <w:sz w:val="24"/>
                <w:szCs w:val="24"/>
              </w:rPr>
              <w:t>.</w:t>
            </w:r>
          </w:p>
          <w:p w:rsidR="006F511F" w:rsidRDefault="006F511F" w:rsidP="006F511F">
            <w:pPr>
              <w:pStyle w:val="TableParagraph"/>
              <w:numPr>
                <w:ilvl w:val="0"/>
                <w:numId w:val="31"/>
              </w:numPr>
              <w:tabs>
                <w:tab w:val="left" w:pos="724"/>
                <w:tab w:val="left" w:pos="725"/>
              </w:tabs>
              <w:spacing w:line="360" w:lineRule="auto"/>
              <w:rPr>
                <w:color w:val="000000" w:themeColor="text1"/>
                <w:sz w:val="24"/>
                <w:szCs w:val="24"/>
              </w:rPr>
            </w:pPr>
            <w:r w:rsidRPr="006F511F">
              <w:rPr>
                <w:color w:val="000000" w:themeColor="text1"/>
                <w:sz w:val="24"/>
                <w:szCs w:val="24"/>
              </w:rPr>
              <w:t>Study the Applied aspects of Bryophytes and Pteridophytes</w:t>
            </w:r>
          </w:p>
          <w:p w:rsidR="00B36834" w:rsidRPr="006F511F" w:rsidRDefault="006F511F" w:rsidP="006F511F">
            <w:pPr>
              <w:pStyle w:val="TableParagraph"/>
              <w:numPr>
                <w:ilvl w:val="0"/>
                <w:numId w:val="31"/>
              </w:numPr>
              <w:tabs>
                <w:tab w:val="left" w:pos="724"/>
                <w:tab w:val="left" w:pos="725"/>
              </w:tabs>
              <w:spacing w:line="360" w:lineRule="auto"/>
              <w:rPr>
                <w:color w:val="000000" w:themeColor="text1"/>
                <w:sz w:val="24"/>
                <w:szCs w:val="24"/>
              </w:rPr>
            </w:pPr>
            <w:r w:rsidRPr="006F511F">
              <w:rPr>
                <w:color w:val="000000" w:themeColor="text1"/>
                <w:sz w:val="24"/>
                <w:szCs w:val="24"/>
              </w:rPr>
              <w:t>Association of Bryophytes and Pteridophytes with other plants</w:t>
            </w:r>
          </w:p>
        </w:tc>
      </w:tr>
      <w:tr w:rsidR="00B36834" w:rsidRPr="00D63604" w:rsidTr="006F511F">
        <w:trPr>
          <w:trHeight w:val="2001"/>
        </w:trPr>
        <w:tc>
          <w:tcPr>
            <w:tcW w:w="1149" w:type="dxa"/>
            <w:vAlign w:val="center"/>
          </w:tcPr>
          <w:p w:rsidR="00B36834" w:rsidRPr="00D63604" w:rsidRDefault="00B36834" w:rsidP="001B69C6">
            <w:pPr>
              <w:pStyle w:val="TableParagraph"/>
              <w:spacing w:line="276" w:lineRule="auto"/>
              <w:ind w:left="6"/>
              <w:jc w:val="center"/>
              <w:rPr>
                <w:sz w:val="24"/>
                <w:szCs w:val="24"/>
              </w:rPr>
            </w:pPr>
            <w:r w:rsidRPr="00D63604">
              <w:rPr>
                <w:sz w:val="24"/>
                <w:szCs w:val="24"/>
              </w:rPr>
              <w:lastRenderedPageBreak/>
              <w:t>M.Sc.</w:t>
            </w:r>
            <w:r w:rsidR="001A620B" w:rsidRPr="00D63604">
              <w:rPr>
                <w:sz w:val="24"/>
                <w:szCs w:val="24"/>
              </w:rPr>
              <w:t xml:space="preserve"> </w:t>
            </w:r>
            <w:r w:rsidRPr="00D63604">
              <w:rPr>
                <w:w w:val="99"/>
                <w:sz w:val="24"/>
                <w:szCs w:val="24"/>
              </w:rPr>
              <w:t>I</w:t>
            </w:r>
          </w:p>
        </w:tc>
        <w:tc>
          <w:tcPr>
            <w:tcW w:w="1800" w:type="dxa"/>
          </w:tcPr>
          <w:p w:rsidR="00B36834" w:rsidRPr="00411CFC" w:rsidRDefault="00B36834" w:rsidP="001B69C6">
            <w:pPr>
              <w:pStyle w:val="TableParagraph"/>
              <w:spacing w:before="5" w:line="276" w:lineRule="auto"/>
              <w:rPr>
                <w:color w:val="FF0000"/>
                <w:sz w:val="24"/>
                <w:szCs w:val="24"/>
              </w:rPr>
            </w:pPr>
          </w:p>
          <w:p w:rsidR="00B36834" w:rsidRPr="00411CFC" w:rsidRDefault="007A6700" w:rsidP="001B69C6">
            <w:pPr>
              <w:pStyle w:val="TableParagraph"/>
              <w:spacing w:line="276" w:lineRule="auto"/>
              <w:ind w:left="141" w:right="90"/>
              <w:jc w:val="center"/>
              <w:rPr>
                <w:color w:val="FF0000"/>
                <w:sz w:val="24"/>
                <w:szCs w:val="24"/>
              </w:rPr>
            </w:pPr>
            <w:r>
              <w:t>BOT 503 MJ PLANT PHYSIOLOGY</w:t>
            </w:r>
          </w:p>
        </w:tc>
        <w:tc>
          <w:tcPr>
            <w:tcW w:w="6591" w:type="dxa"/>
          </w:tcPr>
          <w:p w:rsidR="00B36834" w:rsidRPr="0077747D" w:rsidRDefault="006F511F" w:rsidP="006F511F">
            <w:pPr>
              <w:pStyle w:val="TableParagraph"/>
              <w:numPr>
                <w:ilvl w:val="0"/>
                <w:numId w:val="31"/>
              </w:numPr>
              <w:tabs>
                <w:tab w:val="left" w:pos="724"/>
                <w:tab w:val="left" w:pos="725"/>
              </w:tabs>
              <w:spacing w:before="19" w:line="360" w:lineRule="auto"/>
              <w:rPr>
                <w:color w:val="FF0000"/>
                <w:sz w:val="24"/>
                <w:szCs w:val="24"/>
              </w:rPr>
            </w:pPr>
            <w:r w:rsidRPr="0077747D">
              <w:rPr>
                <w:color w:val="000000" w:themeColor="text1"/>
                <w:sz w:val="24"/>
                <w:szCs w:val="24"/>
              </w:rPr>
              <w:t xml:space="preserve">To understand the process of </w:t>
            </w:r>
            <w:r w:rsidR="0077747D" w:rsidRPr="0077747D">
              <w:rPr>
                <w:color w:val="000000" w:themeColor="text1"/>
                <w:sz w:val="24"/>
                <w:szCs w:val="24"/>
              </w:rPr>
              <w:t>Photosynthesis</w:t>
            </w:r>
            <w:r w:rsidRPr="0077747D">
              <w:rPr>
                <w:color w:val="000000" w:themeColor="text1"/>
                <w:sz w:val="24"/>
                <w:szCs w:val="24"/>
              </w:rPr>
              <w:t>.</w:t>
            </w:r>
          </w:p>
          <w:p w:rsidR="0077747D" w:rsidRPr="0077747D" w:rsidRDefault="0077747D" w:rsidP="0077747D">
            <w:pPr>
              <w:pStyle w:val="TableParagraph"/>
              <w:numPr>
                <w:ilvl w:val="0"/>
                <w:numId w:val="31"/>
              </w:numPr>
              <w:tabs>
                <w:tab w:val="left" w:pos="724"/>
                <w:tab w:val="left" w:pos="725"/>
              </w:tabs>
              <w:spacing w:before="19" w:line="360" w:lineRule="auto"/>
              <w:rPr>
                <w:color w:val="FF0000"/>
                <w:sz w:val="24"/>
                <w:szCs w:val="24"/>
              </w:rPr>
            </w:pPr>
            <w:r w:rsidRPr="0077747D">
              <w:rPr>
                <w:color w:val="000000" w:themeColor="text1"/>
                <w:sz w:val="24"/>
                <w:szCs w:val="24"/>
              </w:rPr>
              <w:t xml:space="preserve">To understand the process of </w:t>
            </w:r>
            <w:r>
              <w:rPr>
                <w:color w:val="000000" w:themeColor="text1"/>
                <w:sz w:val="24"/>
                <w:szCs w:val="24"/>
              </w:rPr>
              <w:t>Respiration.</w:t>
            </w:r>
          </w:p>
          <w:p w:rsidR="0077747D" w:rsidRPr="0077747D" w:rsidRDefault="0077747D" w:rsidP="0077747D">
            <w:pPr>
              <w:pStyle w:val="TableParagraph"/>
              <w:numPr>
                <w:ilvl w:val="0"/>
                <w:numId w:val="31"/>
              </w:numPr>
              <w:tabs>
                <w:tab w:val="left" w:pos="724"/>
                <w:tab w:val="left" w:pos="725"/>
              </w:tabs>
              <w:spacing w:before="19" w:line="360" w:lineRule="auto"/>
              <w:rPr>
                <w:color w:val="FF0000"/>
                <w:sz w:val="24"/>
                <w:szCs w:val="24"/>
              </w:rPr>
            </w:pPr>
            <w:r>
              <w:rPr>
                <w:color w:val="000000" w:themeColor="text1"/>
                <w:sz w:val="24"/>
                <w:szCs w:val="24"/>
              </w:rPr>
              <w:t>To study the Stress physiology</w:t>
            </w:r>
          </w:p>
          <w:p w:rsidR="0077747D" w:rsidRPr="0077747D" w:rsidRDefault="0077747D" w:rsidP="0077747D">
            <w:pPr>
              <w:pStyle w:val="TableParagraph"/>
              <w:numPr>
                <w:ilvl w:val="0"/>
                <w:numId w:val="31"/>
              </w:numPr>
              <w:tabs>
                <w:tab w:val="left" w:pos="724"/>
                <w:tab w:val="left" w:pos="725"/>
              </w:tabs>
              <w:spacing w:before="19" w:line="360" w:lineRule="auto"/>
              <w:rPr>
                <w:color w:val="FF0000"/>
                <w:sz w:val="24"/>
                <w:szCs w:val="24"/>
              </w:rPr>
            </w:pPr>
            <w:r>
              <w:rPr>
                <w:color w:val="000000" w:themeColor="text1"/>
                <w:sz w:val="24"/>
                <w:szCs w:val="24"/>
              </w:rPr>
              <w:t>To study the Sensory photobiology</w:t>
            </w:r>
          </w:p>
          <w:p w:rsidR="0077747D" w:rsidRPr="00411CFC" w:rsidRDefault="0077747D" w:rsidP="0077747D">
            <w:pPr>
              <w:pStyle w:val="TableParagraph"/>
              <w:numPr>
                <w:ilvl w:val="0"/>
                <w:numId w:val="31"/>
              </w:numPr>
              <w:tabs>
                <w:tab w:val="left" w:pos="724"/>
                <w:tab w:val="left" w:pos="725"/>
              </w:tabs>
              <w:spacing w:before="19" w:line="360" w:lineRule="auto"/>
              <w:rPr>
                <w:color w:val="FF0000"/>
                <w:sz w:val="24"/>
                <w:szCs w:val="24"/>
              </w:rPr>
            </w:pPr>
            <w:proofErr w:type="gramStart"/>
            <w:r>
              <w:rPr>
                <w:color w:val="000000" w:themeColor="text1"/>
                <w:sz w:val="24"/>
                <w:szCs w:val="24"/>
              </w:rPr>
              <w:t>The understand</w:t>
            </w:r>
            <w:proofErr w:type="gramEnd"/>
            <w:r>
              <w:rPr>
                <w:color w:val="000000" w:themeColor="text1"/>
                <w:sz w:val="24"/>
                <w:szCs w:val="24"/>
              </w:rPr>
              <w:t xml:space="preserve"> the process of Metabolic process in cycles.</w:t>
            </w:r>
          </w:p>
        </w:tc>
      </w:tr>
      <w:tr w:rsidR="0077747D" w:rsidRPr="0077747D" w:rsidTr="006F511F">
        <w:trPr>
          <w:trHeight w:val="2373"/>
        </w:trPr>
        <w:tc>
          <w:tcPr>
            <w:tcW w:w="1149" w:type="dxa"/>
          </w:tcPr>
          <w:p w:rsidR="00B36834" w:rsidRPr="00D63604" w:rsidRDefault="00B36834" w:rsidP="001B69C6">
            <w:pPr>
              <w:pStyle w:val="TableParagraph"/>
              <w:spacing w:line="276" w:lineRule="auto"/>
              <w:rPr>
                <w:sz w:val="24"/>
                <w:szCs w:val="24"/>
              </w:rPr>
            </w:pPr>
          </w:p>
          <w:p w:rsidR="00B36834" w:rsidRPr="00D63604" w:rsidRDefault="00B36834" w:rsidP="001B69C6">
            <w:pPr>
              <w:pStyle w:val="TableParagraph"/>
              <w:spacing w:line="276" w:lineRule="auto"/>
              <w:rPr>
                <w:sz w:val="24"/>
                <w:szCs w:val="24"/>
              </w:rPr>
            </w:pPr>
          </w:p>
          <w:p w:rsidR="00B36834" w:rsidRPr="00D63604" w:rsidRDefault="00B36834" w:rsidP="001B69C6">
            <w:pPr>
              <w:pStyle w:val="TableParagraph"/>
              <w:spacing w:before="229" w:line="276" w:lineRule="auto"/>
              <w:ind w:left="6"/>
              <w:jc w:val="center"/>
              <w:rPr>
                <w:sz w:val="24"/>
                <w:szCs w:val="24"/>
              </w:rPr>
            </w:pPr>
            <w:r w:rsidRPr="00D63604">
              <w:rPr>
                <w:sz w:val="24"/>
                <w:szCs w:val="24"/>
              </w:rPr>
              <w:t>M.Sc.</w:t>
            </w:r>
            <w:r w:rsidR="006E1909">
              <w:rPr>
                <w:sz w:val="24"/>
                <w:szCs w:val="24"/>
              </w:rPr>
              <w:t xml:space="preserve"> </w:t>
            </w:r>
            <w:r w:rsidRPr="00D63604">
              <w:rPr>
                <w:w w:val="99"/>
                <w:sz w:val="24"/>
                <w:szCs w:val="24"/>
              </w:rPr>
              <w:t>I</w:t>
            </w:r>
          </w:p>
        </w:tc>
        <w:tc>
          <w:tcPr>
            <w:tcW w:w="1800" w:type="dxa"/>
          </w:tcPr>
          <w:p w:rsidR="00B36834" w:rsidRPr="00411CFC" w:rsidRDefault="00B36834" w:rsidP="001B69C6">
            <w:pPr>
              <w:pStyle w:val="TableParagraph"/>
              <w:spacing w:line="276" w:lineRule="auto"/>
              <w:rPr>
                <w:color w:val="FF0000"/>
                <w:sz w:val="24"/>
                <w:szCs w:val="24"/>
              </w:rPr>
            </w:pPr>
          </w:p>
          <w:p w:rsidR="00B36834" w:rsidRPr="00411CFC" w:rsidRDefault="00B36834" w:rsidP="001B69C6">
            <w:pPr>
              <w:pStyle w:val="TableParagraph"/>
              <w:spacing w:before="5" w:line="276" w:lineRule="auto"/>
              <w:rPr>
                <w:color w:val="FF0000"/>
                <w:sz w:val="24"/>
                <w:szCs w:val="24"/>
              </w:rPr>
            </w:pPr>
          </w:p>
          <w:p w:rsidR="00B36834" w:rsidRDefault="007A6700" w:rsidP="001B69C6">
            <w:pPr>
              <w:pStyle w:val="TableParagraph"/>
              <w:spacing w:line="276" w:lineRule="auto"/>
              <w:jc w:val="center"/>
            </w:pPr>
            <w:r>
              <w:t>BOT 504 MJ</w:t>
            </w:r>
          </w:p>
          <w:p w:rsidR="00F0234E" w:rsidRDefault="00F0234E" w:rsidP="001B69C6">
            <w:pPr>
              <w:pStyle w:val="TableParagraph"/>
              <w:spacing w:line="276" w:lineRule="auto"/>
              <w:jc w:val="center"/>
            </w:pPr>
            <w:r>
              <w:t>PLANT</w:t>
            </w:r>
          </w:p>
          <w:p w:rsidR="00F0234E" w:rsidRPr="00411CFC" w:rsidRDefault="00F0234E" w:rsidP="001B69C6">
            <w:pPr>
              <w:pStyle w:val="TableParagraph"/>
              <w:spacing w:line="276" w:lineRule="auto"/>
              <w:jc w:val="center"/>
              <w:rPr>
                <w:color w:val="FF0000"/>
                <w:sz w:val="24"/>
                <w:szCs w:val="24"/>
              </w:rPr>
            </w:pPr>
            <w:r>
              <w:t xml:space="preserve"> BIOCHEMISTRY</w:t>
            </w:r>
          </w:p>
        </w:tc>
        <w:tc>
          <w:tcPr>
            <w:tcW w:w="6591" w:type="dxa"/>
          </w:tcPr>
          <w:p w:rsidR="00B36834" w:rsidRDefault="0077747D" w:rsidP="0077747D">
            <w:pPr>
              <w:pStyle w:val="TableParagraph"/>
              <w:numPr>
                <w:ilvl w:val="0"/>
                <w:numId w:val="31"/>
              </w:numPr>
              <w:tabs>
                <w:tab w:val="left" w:pos="724"/>
                <w:tab w:val="left" w:pos="725"/>
              </w:tabs>
              <w:spacing w:before="44" w:line="360" w:lineRule="auto"/>
              <w:rPr>
                <w:color w:val="000000" w:themeColor="text1"/>
                <w:sz w:val="24"/>
                <w:szCs w:val="24"/>
              </w:rPr>
            </w:pPr>
            <w:r w:rsidRPr="0077747D">
              <w:rPr>
                <w:color w:val="000000" w:themeColor="text1"/>
                <w:sz w:val="24"/>
                <w:szCs w:val="24"/>
              </w:rPr>
              <w:t>To study the General concept of solution and Buffer</w:t>
            </w:r>
            <w:r>
              <w:rPr>
                <w:color w:val="000000" w:themeColor="text1"/>
                <w:sz w:val="24"/>
                <w:szCs w:val="24"/>
              </w:rPr>
              <w:t>.</w:t>
            </w:r>
          </w:p>
          <w:p w:rsidR="0077747D" w:rsidRDefault="0077747D" w:rsidP="0077747D">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To understand the process of Lipid Metabolism</w:t>
            </w:r>
          </w:p>
          <w:p w:rsidR="0077747D" w:rsidRDefault="0077747D" w:rsidP="0077747D">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To understand the process of Nucleotide</w:t>
            </w:r>
            <w:r w:rsidRPr="0077747D">
              <w:rPr>
                <w:color w:val="000000" w:themeColor="text1"/>
                <w:sz w:val="24"/>
                <w:szCs w:val="24"/>
              </w:rPr>
              <w:t xml:space="preserve"> metabolism</w:t>
            </w:r>
            <w:r>
              <w:rPr>
                <w:color w:val="000000" w:themeColor="text1"/>
                <w:sz w:val="24"/>
                <w:szCs w:val="24"/>
              </w:rPr>
              <w:t>.</w:t>
            </w:r>
          </w:p>
          <w:p w:rsidR="0077747D" w:rsidRDefault="0077747D" w:rsidP="0077747D">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 xml:space="preserve">To understand the process </w:t>
            </w:r>
            <w:proofErr w:type="gramStart"/>
            <w:r>
              <w:rPr>
                <w:color w:val="000000" w:themeColor="text1"/>
                <w:sz w:val="24"/>
                <w:szCs w:val="24"/>
              </w:rPr>
              <w:t xml:space="preserve">of  </w:t>
            </w:r>
            <w:r w:rsidRPr="0077747D">
              <w:rPr>
                <w:color w:val="000000" w:themeColor="text1"/>
                <w:sz w:val="24"/>
                <w:szCs w:val="24"/>
              </w:rPr>
              <w:t>Secondary</w:t>
            </w:r>
            <w:proofErr w:type="gramEnd"/>
            <w:r w:rsidRPr="0077747D">
              <w:rPr>
                <w:color w:val="000000" w:themeColor="text1"/>
                <w:sz w:val="24"/>
                <w:szCs w:val="24"/>
              </w:rPr>
              <w:t xml:space="preserve"> metabolites</w:t>
            </w:r>
            <w:r>
              <w:rPr>
                <w:color w:val="000000" w:themeColor="text1"/>
                <w:sz w:val="24"/>
                <w:szCs w:val="24"/>
              </w:rPr>
              <w:t>.</w:t>
            </w:r>
          </w:p>
          <w:p w:rsidR="0077747D" w:rsidRDefault="0077747D" w:rsidP="001E62B7">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 xml:space="preserve">To study  </w:t>
            </w:r>
            <w:r w:rsidR="001E62B7">
              <w:rPr>
                <w:color w:val="000000" w:themeColor="text1"/>
                <w:sz w:val="24"/>
                <w:szCs w:val="24"/>
              </w:rPr>
              <w:t>from</w:t>
            </w:r>
            <w:r>
              <w:rPr>
                <w:color w:val="000000" w:themeColor="text1"/>
                <w:sz w:val="24"/>
                <w:szCs w:val="24"/>
              </w:rPr>
              <w:t xml:space="preserve"> basic to advance </w:t>
            </w:r>
            <w:r w:rsidR="001E62B7">
              <w:rPr>
                <w:color w:val="000000" w:themeColor="text1"/>
                <w:sz w:val="24"/>
                <w:szCs w:val="24"/>
              </w:rPr>
              <w:t>about the Amino acids</w:t>
            </w:r>
          </w:p>
          <w:p w:rsidR="001E62B7" w:rsidRDefault="001E62B7" w:rsidP="001E62B7">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To study the process of protein formation</w:t>
            </w:r>
          </w:p>
          <w:p w:rsidR="001E62B7" w:rsidRPr="0077747D" w:rsidRDefault="001E62B7" w:rsidP="001E62B7">
            <w:pPr>
              <w:pStyle w:val="TableParagraph"/>
              <w:numPr>
                <w:ilvl w:val="0"/>
                <w:numId w:val="31"/>
              </w:numPr>
              <w:tabs>
                <w:tab w:val="left" w:pos="724"/>
                <w:tab w:val="left" w:pos="725"/>
              </w:tabs>
              <w:spacing w:before="44" w:line="360" w:lineRule="auto"/>
              <w:rPr>
                <w:color w:val="000000" w:themeColor="text1"/>
                <w:sz w:val="24"/>
                <w:szCs w:val="24"/>
              </w:rPr>
            </w:pPr>
            <w:r>
              <w:rPr>
                <w:color w:val="000000" w:themeColor="text1"/>
                <w:sz w:val="24"/>
                <w:szCs w:val="24"/>
              </w:rPr>
              <w:t xml:space="preserve">The Understand the role of enzymes </w:t>
            </w:r>
          </w:p>
        </w:tc>
      </w:tr>
      <w:tr w:rsidR="00B36834" w:rsidTr="006F511F">
        <w:trPr>
          <w:trHeight w:val="2376"/>
        </w:trPr>
        <w:tc>
          <w:tcPr>
            <w:tcW w:w="1149" w:type="dxa"/>
            <w:vAlign w:val="center"/>
          </w:tcPr>
          <w:p w:rsidR="00B36834" w:rsidRDefault="00B36834" w:rsidP="001B69C6">
            <w:pPr>
              <w:pStyle w:val="TableParagraph"/>
              <w:spacing w:before="231" w:line="276" w:lineRule="auto"/>
              <w:ind w:left="6"/>
              <w:jc w:val="center"/>
              <w:rPr>
                <w:sz w:val="24"/>
              </w:rPr>
            </w:pPr>
            <w:r>
              <w:rPr>
                <w:sz w:val="24"/>
              </w:rPr>
              <w:t>M.Sc.</w:t>
            </w:r>
            <w:r w:rsidR="00386CB4">
              <w:rPr>
                <w:sz w:val="24"/>
              </w:rPr>
              <w:t xml:space="preserve"> </w:t>
            </w:r>
            <w:r>
              <w:rPr>
                <w:w w:val="99"/>
                <w:sz w:val="24"/>
              </w:rPr>
              <w:t>I</w:t>
            </w:r>
          </w:p>
        </w:tc>
        <w:tc>
          <w:tcPr>
            <w:tcW w:w="1800" w:type="dxa"/>
            <w:vAlign w:val="center"/>
          </w:tcPr>
          <w:p w:rsidR="00B36834" w:rsidRPr="00411CFC" w:rsidRDefault="00B36834" w:rsidP="001B69C6">
            <w:pPr>
              <w:pStyle w:val="TableParagraph"/>
              <w:spacing w:before="5" w:line="276" w:lineRule="auto"/>
              <w:jc w:val="center"/>
              <w:rPr>
                <w:color w:val="FF0000"/>
                <w:sz w:val="27"/>
              </w:rPr>
            </w:pPr>
          </w:p>
          <w:p w:rsidR="00F0234E" w:rsidRDefault="00F0234E" w:rsidP="001B69C6">
            <w:pPr>
              <w:pStyle w:val="TableParagraph"/>
              <w:spacing w:line="276" w:lineRule="auto"/>
              <w:ind w:left="50"/>
              <w:jc w:val="center"/>
            </w:pPr>
            <w:r>
              <w:t xml:space="preserve">BOT 505 MJ </w:t>
            </w:r>
          </w:p>
          <w:p w:rsidR="00B36834" w:rsidRPr="00411CFC" w:rsidRDefault="00F0234E" w:rsidP="001B69C6">
            <w:pPr>
              <w:pStyle w:val="TableParagraph"/>
              <w:spacing w:line="276" w:lineRule="auto"/>
              <w:ind w:left="50"/>
              <w:jc w:val="center"/>
              <w:rPr>
                <w:color w:val="FF0000"/>
                <w:sz w:val="24"/>
              </w:rPr>
            </w:pPr>
            <w:r>
              <w:t>GREEN BELT AND GREEN CREDIT</w:t>
            </w:r>
          </w:p>
        </w:tc>
        <w:tc>
          <w:tcPr>
            <w:tcW w:w="6591" w:type="dxa"/>
            <w:vAlign w:val="center"/>
          </w:tcPr>
          <w:p w:rsidR="00B36834" w:rsidRPr="003802F0" w:rsidRDefault="001E62B7" w:rsidP="001E62B7">
            <w:pPr>
              <w:pStyle w:val="TableParagraph"/>
              <w:numPr>
                <w:ilvl w:val="0"/>
                <w:numId w:val="32"/>
              </w:numPr>
              <w:tabs>
                <w:tab w:val="left" w:pos="724"/>
                <w:tab w:val="left" w:pos="725"/>
                <w:tab w:val="left" w:pos="6591"/>
              </w:tabs>
              <w:spacing w:before="5" w:line="360" w:lineRule="auto"/>
              <w:rPr>
                <w:color w:val="000000" w:themeColor="text1"/>
                <w:sz w:val="24"/>
                <w:szCs w:val="24"/>
              </w:rPr>
            </w:pPr>
            <w:r w:rsidRPr="003802F0">
              <w:rPr>
                <w:color w:val="000000" w:themeColor="text1"/>
                <w:sz w:val="24"/>
                <w:szCs w:val="24"/>
              </w:rPr>
              <w:t>To know the Importance of Green Belt.</w:t>
            </w:r>
          </w:p>
          <w:p w:rsidR="001E62B7" w:rsidRPr="003802F0" w:rsidRDefault="001E62B7" w:rsidP="003802F0">
            <w:pPr>
              <w:pStyle w:val="TableParagraph"/>
              <w:numPr>
                <w:ilvl w:val="0"/>
                <w:numId w:val="32"/>
              </w:numPr>
              <w:tabs>
                <w:tab w:val="left" w:pos="724"/>
                <w:tab w:val="left" w:pos="725"/>
                <w:tab w:val="left" w:pos="6591"/>
              </w:tabs>
              <w:spacing w:before="5" w:line="360" w:lineRule="auto"/>
              <w:rPr>
                <w:color w:val="000000" w:themeColor="text1"/>
                <w:sz w:val="24"/>
                <w:szCs w:val="24"/>
              </w:rPr>
            </w:pPr>
            <w:r w:rsidRPr="003802F0">
              <w:rPr>
                <w:color w:val="000000" w:themeColor="text1"/>
                <w:sz w:val="24"/>
                <w:szCs w:val="24"/>
              </w:rPr>
              <w:t>Solutions for the pollutions.</w:t>
            </w:r>
          </w:p>
          <w:p w:rsidR="003802F0" w:rsidRPr="003802F0" w:rsidRDefault="003802F0" w:rsidP="003802F0">
            <w:pPr>
              <w:pStyle w:val="TableParagraph"/>
              <w:numPr>
                <w:ilvl w:val="0"/>
                <w:numId w:val="32"/>
              </w:numPr>
              <w:tabs>
                <w:tab w:val="left" w:pos="724"/>
                <w:tab w:val="left" w:pos="725"/>
                <w:tab w:val="left" w:pos="6591"/>
              </w:tabs>
              <w:spacing w:before="5" w:line="360" w:lineRule="auto"/>
              <w:rPr>
                <w:color w:val="000000" w:themeColor="text1"/>
                <w:sz w:val="24"/>
                <w:szCs w:val="24"/>
              </w:rPr>
            </w:pPr>
            <w:r w:rsidRPr="003802F0">
              <w:rPr>
                <w:color w:val="000000" w:themeColor="text1"/>
                <w:sz w:val="24"/>
                <w:szCs w:val="24"/>
              </w:rPr>
              <w:t>To Understand the Importance of Nursery and plant propagation</w:t>
            </w:r>
          </w:p>
          <w:p w:rsidR="003802F0" w:rsidRPr="003802F0" w:rsidRDefault="003802F0" w:rsidP="003802F0">
            <w:pPr>
              <w:pStyle w:val="TableParagraph"/>
              <w:numPr>
                <w:ilvl w:val="0"/>
                <w:numId w:val="32"/>
              </w:numPr>
              <w:tabs>
                <w:tab w:val="left" w:pos="724"/>
                <w:tab w:val="left" w:pos="725"/>
                <w:tab w:val="left" w:pos="6591"/>
              </w:tabs>
              <w:spacing w:before="5" w:line="360" w:lineRule="auto"/>
              <w:rPr>
                <w:color w:val="000000" w:themeColor="text1"/>
                <w:sz w:val="24"/>
                <w:szCs w:val="24"/>
              </w:rPr>
            </w:pPr>
            <w:r w:rsidRPr="003802F0">
              <w:rPr>
                <w:color w:val="000000" w:themeColor="text1"/>
                <w:sz w:val="24"/>
                <w:szCs w:val="24"/>
              </w:rPr>
              <w:t xml:space="preserve"> To understand the different laws and legislations about the environment.</w:t>
            </w:r>
          </w:p>
          <w:p w:rsidR="003802F0" w:rsidRPr="003802F0" w:rsidRDefault="003802F0" w:rsidP="003802F0">
            <w:pPr>
              <w:pStyle w:val="TableParagraph"/>
              <w:numPr>
                <w:ilvl w:val="0"/>
                <w:numId w:val="32"/>
              </w:numPr>
              <w:tabs>
                <w:tab w:val="left" w:pos="724"/>
                <w:tab w:val="left" w:pos="725"/>
                <w:tab w:val="left" w:pos="6591"/>
              </w:tabs>
              <w:spacing w:before="5" w:line="360" w:lineRule="auto"/>
              <w:rPr>
                <w:color w:val="000000" w:themeColor="text1"/>
                <w:sz w:val="24"/>
                <w:szCs w:val="24"/>
              </w:rPr>
            </w:pPr>
            <w:r w:rsidRPr="003802F0">
              <w:rPr>
                <w:sz w:val="24"/>
                <w:szCs w:val="24"/>
              </w:rPr>
              <w:t>To know  the concept of Waste Management and Air Pollution Reduction based Green Credit</w:t>
            </w:r>
            <w:r w:rsidRPr="003802F0">
              <w:rPr>
                <w:color w:val="000000" w:themeColor="text1"/>
                <w:sz w:val="24"/>
                <w:szCs w:val="24"/>
              </w:rPr>
              <w:t xml:space="preserve"> </w:t>
            </w:r>
          </w:p>
          <w:p w:rsidR="003802F0" w:rsidRPr="003802F0" w:rsidRDefault="00F75DF8" w:rsidP="003802F0">
            <w:pPr>
              <w:pStyle w:val="TableParagraph"/>
              <w:numPr>
                <w:ilvl w:val="0"/>
                <w:numId w:val="32"/>
              </w:numPr>
              <w:tabs>
                <w:tab w:val="left" w:pos="724"/>
                <w:tab w:val="left" w:pos="725"/>
                <w:tab w:val="left" w:pos="6591"/>
              </w:tabs>
              <w:spacing w:before="5" w:line="360" w:lineRule="auto"/>
              <w:rPr>
                <w:color w:val="000000" w:themeColor="text1"/>
                <w:sz w:val="24"/>
              </w:rPr>
            </w:pPr>
            <w:r>
              <w:rPr>
                <w:color w:val="000000" w:themeColor="text1"/>
                <w:sz w:val="24"/>
                <w:szCs w:val="24"/>
              </w:rPr>
              <w:t xml:space="preserve">To study the </w:t>
            </w:r>
            <w:r w:rsidR="003802F0" w:rsidRPr="003802F0">
              <w:rPr>
                <w:color w:val="000000" w:themeColor="text1"/>
                <w:sz w:val="24"/>
                <w:szCs w:val="24"/>
              </w:rPr>
              <w:t>Eco mark based Green Credit</w:t>
            </w:r>
            <w:r>
              <w:rPr>
                <w:color w:val="000000" w:themeColor="text1"/>
                <w:sz w:val="24"/>
                <w:szCs w:val="24"/>
              </w:rPr>
              <w:t xml:space="preserve"> and mangrove conservation</w:t>
            </w:r>
          </w:p>
        </w:tc>
      </w:tr>
      <w:tr w:rsidR="00B36834" w:rsidTr="006F511F">
        <w:trPr>
          <w:trHeight w:val="1339"/>
        </w:trPr>
        <w:tc>
          <w:tcPr>
            <w:tcW w:w="1149" w:type="dxa"/>
            <w:vAlign w:val="center"/>
          </w:tcPr>
          <w:p w:rsidR="00B36834" w:rsidRDefault="00B36834" w:rsidP="001B69C6">
            <w:pPr>
              <w:pStyle w:val="TableParagraph"/>
              <w:spacing w:line="276" w:lineRule="auto"/>
              <w:jc w:val="center"/>
              <w:rPr>
                <w:sz w:val="26"/>
              </w:rPr>
            </w:pPr>
          </w:p>
          <w:p w:rsidR="00B36834" w:rsidRDefault="00B36834" w:rsidP="001B69C6">
            <w:pPr>
              <w:pStyle w:val="TableParagraph"/>
              <w:spacing w:line="276" w:lineRule="auto"/>
              <w:ind w:left="6"/>
              <w:jc w:val="center"/>
              <w:rPr>
                <w:sz w:val="24"/>
              </w:rPr>
            </w:pPr>
            <w:r>
              <w:rPr>
                <w:sz w:val="24"/>
              </w:rPr>
              <w:t>M.Sc.</w:t>
            </w:r>
            <w:r w:rsidR="00F36AF2">
              <w:rPr>
                <w:sz w:val="24"/>
              </w:rPr>
              <w:t xml:space="preserve"> </w:t>
            </w:r>
            <w:r>
              <w:rPr>
                <w:w w:val="99"/>
                <w:sz w:val="24"/>
              </w:rPr>
              <w:t>I</w:t>
            </w:r>
          </w:p>
        </w:tc>
        <w:tc>
          <w:tcPr>
            <w:tcW w:w="1800" w:type="dxa"/>
            <w:vAlign w:val="center"/>
          </w:tcPr>
          <w:p w:rsidR="00F0234E" w:rsidRDefault="00F0234E" w:rsidP="001B69C6">
            <w:pPr>
              <w:pStyle w:val="TableParagraph"/>
              <w:spacing w:before="45" w:line="276" w:lineRule="auto"/>
              <w:jc w:val="center"/>
            </w:pPr>
            <w:r>
              <w:t xml:space="preserve">BOT 506 MJP PRACTICAL BASED </w:t>
            </w:r>
          </w:p>
          <w:p w:rsidR="00F0234E" w:rsidRDefault="00F0234E" w:rsidP="001B69C6">
            <w:pPr>
              <w:pStyle w:val="TableParagraph"/>
              <w:spacing w:before="45" w:line="276" w:lineRule="auto"/>
              <w:jc w:val="center"/>
            </w:pPr>
            <w:r>
              <w:t xml:space="preserve">ON BOT 501 MJ and </w:t>
            </w:r>
          </w:p>
          <w:p w:rsidR="00B36834" w:rsidRPr="00411CFC" w:rsidRDefault="00F0234E" w:rsidP="001B69C6">
            <w:pPr>
              <w:pStyle w:val="TableParagraph"/>
              <w:spacing w:before="45" w:line="276" w:lineRule="auto"/>
              <w:jc w:val="center"/>
              <w:rPr>
                <w:color w:val="FF0000"/>
                <w:sz w:val="24"/>
              </w:rPr>
            </w:pPr>
            <w:r>
              <w:t>BOT 502 MJ</w:t>
            </w:r>
          </w:p>
        </w:tc>
        <w:tc>
          <w:tcPr>
            <w:tcW w:w="6591" w:type="dxa"/>
            <w:vAlign w:val="center"/>
          </w:tcPr>
          <w:p w:rsidR="00B36834" w:rsidRPr="00375172" w:rsidRDefault="00375172" w:rsidP="00375172">
            <w:pPr>
              <w:pStyle w:val="TableParagraph"/>
              <w:numPr>
                <w:ilvl w:val="0"/>
                <w:numId w:val="32"/>
              </w:numPr>
              <w:tabs>
                <w:tab w:val="left" w:pos="724"/>
                <w:tab w:val="left" w:pos="725"/>
              </w:tabs>
              <w:spacing w:before="21" w:line="360" w:lineRule="auto"/>
              <w:rPr>
                <w:color w:val="FF0000"/>
                <w:sz w:val="24"/>
              </w:rPr>
            </w:pPr>
            <w:r>
              <w:rPr>
                <w:color w:val="000000" w:themeColor="text1"/>
                <w:sz w:val="24"/>
              </w:rPr>
              <w:t xml:space="preserve">To study the </w:t>
            </w:r>
            <w:r w:rsidRPr="00375172">
              <w:rPr>
                <w:color w:val="000000" w:themeColor="text1"/>
                <w:sz w:val="24"/>
              </w:rPr>
              <w:t>systematic position</w:t>
            </w:r>
            <w:r>
              <w:rPr>
                <w:color w:val="000000" w:themeColor="text1"/>
                <w:sz w:val="24"/>
              </w:rPr>
              <w:t xml:space="preserve"> of lower cryptogams </w:t>
            </w:r>
          </w:p>
          <w:p w:rsidR="00375172" w:rsidRPr="00375172" w:rsidRDefault="00375172" w:rsidP="00375172">
            <w:pPr>
              <w:pStyle w:val="TableParagraph"/>
              <w:numPr>
                <w:ilvl w:val="0"/>
                <w:numId w:val="32"/>
              </w:numPr>
              <w:tabs>
                <w:tab w:val="left" w:pos="724"/>
                <w:tab w:val="left" w:pos="725"/>
              </w:tabs>
              <w:spacing w:before="21" w:line="360" w:lineRule="auto"/>
              <w:rPr>
                <w:color w:val="FF0000"/>
                <w:sz w:val="24"/>
              </w:rPr>
            </w:pPr>
            <w:r w:rsidRPr="00375172">
              <w:rPr>
                <w:color w:val="000000" w:themeColor="text1"/>
                <w:sz w:val="24"/>
              </w:rPr>
              <w:t>Preparation of a Key for general identification</w:t>
            </w:r>
            <w:r>
              <w:rPr>
                <w:color w:val="000000" w:themeColor="text1"/>
                <w:sz w:val="24"/>
              </w:rPr>
              <w:t xml:space="preserve"> of lower cryptogams.</w:t>
            </w:r>
          </w:p>
          <w:p w:rsidR="00375172" w:rsidRPr="00375172" w:rsidRDefault="00375172" w:rsidP="00375172">
            <w:pPr>
              <w:pStyle w:val="TableParagraph"/>
              <w:numPr>
                <w:ilvl w:val="0"/>
                <w:numId w:val="32"/>
              </w:numPr>
              <w:tabs>
                <w:tab w:val="left" w:pos="724"/>
                <w:tab w:val="left" w:pos="725"/>
              </w:tabs>
              <w:spacing w:before="21" w:line="360" w:lineRule="auto"/>
              <w:rPr>
                <w:color w:val="FF0000"/>
                <w:sz w:val="24"/>
              </w:rPr>
            </w:pPr>
            <w:r>
              <w:rPr>
                <w:color w:val="000000" w:themeColor="text1"/>
                <w:sz w:val="24"/>
              </w:rPr>
              <w:t>Cultivation of Algae, Fungi, Bryophytes and Pteridophyte for industrial point of view</w:t>
            </w:r>
          </w:p>
          <w:p w:rsidR="00375172" w:rsidRPr="00411CFC" w:rsidRDefault="00375172" w:rsidP="00375172">
            <w:pPr>
              <w:pStyle w:val="TableParagraph"/>
              <w:numPr>
                <w:ilvl w:val="0"/>
                <w:numId w:val="32"/>
              </w:numPr>
              <w:tabs>
                <w:tab w:val="left" w:pos="724"/>
                <w:tab w:val="left" w:pos="725"/>
              </w:tabs>
              <w:spacing w:before="21" w:line="360" w:lineRule="auto"/>
              <w:rPr>
                <w:color w:val="FF0000"/>
                <w:sz w:val="24"/>
              </w:rPr>
            </w:pPr>
            <w:r>
              <w:rPr>
                <w:color w:val="000000" w:themeColor="text1"/>
                <w:sz w:val="24"/>
              </w:rPr>
              <w:t>To study the Morphology and Anatomy of lower cryptogams</w:t>
            </w:r>
          </w:p>
        </w:tc>
      </w:tr>
      <w:tr w:rsidR="00B36834" w:rsidTr="006F511F">
        <w:trPr>
          <w:trHeight w:val="2322"/>
        </w:trPr>
        <w:tc>
          <w:tcPr>
            <w:tcW w:w="1149" w:type="dxa"/>
            <w:vAlign w:val="center"/>
          </w:tcPr>
          <w:p w:rsidR="00B36834" w:rsidRDefault="00B36834" w:rsidP="001B69C6">
            <w:pPr>
              <w:pStyle w:val="TableParagraph"/>
              <w:spacing w:before="231" w:line="276" w:lineRule="auto"/>
              <w:ind w:left="6"/>
              <w:jc w:val="center"/>
              <w:rPr>
                <w:sz w:val="24"/>
              </w:rPr>
            </w:pPr>
            <w:r>
              <w:rPr>
                <w:sz w:val="24"/>
              </w:rPr>
              <w:lastRenderedPageBreak/>
              <w:t>M.Sc.</w:t>
            </w:r>
            <w:r w:rsidR="00F36AF2">
              <w:rPr>
                <w:sz w:val="24"/>
              </w:rPr>
              <w:t xml:space="preserve"> </w:t>
            </w:r>
            <w:r>
              <w:rPr>
                <w:w w:val="99"/>
                <w:sz w:val="24"/>
              </w:rPr>
              <w:t>I</w:t>
            </w:r>
          </w:p>
        </w:tc>
        <w:tc>
          <w:tcPr>
            <w:tcW w:w="1800" w:type="dxa"/>
            <w:vAlign w:val="center"/>
          </w:tcPr>
          <w:p w:rsidR="00B36834" w:rsidRPr="00375172" w:rsidRDefault="00F0234E" w:rsidP="00F0234E">
            <w:pPr>
              <w:pStyle w:val="TableParagraph"/>
              <w:spacing w:before="45" w:line="276" w:lineRule="auto"/>
              <w:ind w:left="180" w:hanging="2"/>
              <w:jc w:val="center"/>
              <w:rPr>
                <w:color w:val="000000" w:themeColor="text1"/>
                <w:sz w:val="24"/>
              </w:rPr>
            </w:pPr>
            <w:r w:rsidRPr="00375172">
              <w:rPr>
                <w:color w:val="000000" w:themeColor="text1"/>
              </w:rPr>
              <w:t>BOT 507 MJP PRACTICAL BASED ON BOT 503 MJ and BOT 504 MJ</w:t>
            </w:r>
          </w:p>
        </w:tc>
        <w:tc>
          <w:tcPr>
            <w:tcW w:w="6591" w:type="dxa"/>
            <w:vAlign w:val="center"/>
          </w:tcPr>
          <w:p w:rsidR="00B36834" w:rsidRPr="00375172" w:rsidRDefault="00B36834" w:rsidP="00375172">
            <w:pPr>
              <w:pStyle w:val="TableParagraph"/>
              <w:numPr>
                <w:ilvl w:val="0"/>
                <w:numId w:val="32"/>
              </w:numPr>
              <w:tabs>
                <w:tab w:val="left" w:pos="724"/>
                <w:tab w:val="left" w:pos="725"/>
              </w:tabs>
              <w:spacing w:line="360" w:lineRule="auto"/>
              <w:rPr>
                <w:color w:val="000000" w:themeColor="text1"/>
                <w:sz w:val="24"/>
              </w:rPr>
            </w:pPr>
            <w:r w:rsidRPr="00375172">
              <w:rPr>
                <w:color w:val="000000" w:themeColor="text1"/>
                <w:sz w:val="24"/>
              </w:rPr>
              <w:t>Study of Structure and properties of Nucleic</w:t>
            </w:r>
            <w:r w:rsidRPr="00375172">
              <w:rPr>
                <w:color w:val="000000" w:themeColor="text1"/>
                <w:spacing w:val="-58"/>
                <w:sz w:val="24"/>
              </w:rPr>
              <w:t xml:space="preserve"> </w:t>
            </w:r>
            <w:r w:rsidRPr="00375172">
              <w:rPr>
                <w:color w:val="000000" w:themeColor="text1"/>
                <w:sz w:val="24"/>
              </w:rPr>
              <w:t>acid.</w:t>
            </w:r>
          </w:p>
          <w:p w:rsidR="00B36834" w:rsidRPr="00375172" w:rsidRDefault="00B36834" w:rsidP="00375172">
            <w:pPr>
              <w:pStyle w:val="TableParagraph"/>
              <w:numPr>
                <w:ilvl w:val="0"/>
                <w:numId w:val="32"/>
              </w:numPr>
              <w:tabs>
                <w:tab w:val="left" w:pos="724"/>
                <w:tab w:val="left" w:pos="725"/>
              </w:tabs>
              <w:spacing w:line="360" w:lineRule="auto"/>
              <w:rPr>
                <w:color w:val="000000" w:themeColor="text1"/>
                <w:sz w:val="24"/>
              </w:rPr>
            </w:pPr>
            <w:r w:rsidRPr="00375172">
              <w:rPr>
                <w:color w:val="000000" w:themeColor="text1"/>
                <w:sz w:val="24"/>
              </w:rPr>
              <w:t>Study</w:t>
            </w:r>
            <w:r w:rsidRPr="00375172">
              <w:rPr>
                <w:color w:val="000000" w:themeColor="text1"/>
                <w:spacing w:val="-11"/>
                <w:sz w:val="24"/>
              </w:rPr>
              <w:t xml:space="preserve"> </w:t>
            </w:r>
            <w:r w:rsidRPr="00375172">
              <w:rPr>
                <w:color w:val="000000" w:themeColor="text1"/>
                <w:sz w:val="24"/>
              </w:rPr>
              <w:t>of</w:t>
            </w:r>
            <w:r w:rsidRPr="00375172">
              <w:rPr>
                <w:color w:val="000000" w:themeColor="text1"/>
                <w:spacing w:val="-2"/>
                <w:sz w:val="24"/>
              </w:rPr>
              <w:t xml:space="preserve"> </w:t>
            </w:r>
            <w:r w:rsidRPr="00375172">
              <w:rPr>
                <w:color w:val="000000" w:themeColor="text1"/>
                <w:sz w:val="24"/>
              </w:rPr>
              <w:t>Gene</w:t>
            </w:r>
            <w:r w:rsidRPr="00375172">
              <w:rPr>
                <w:color w:val="000000" w:themeColor="text1"/>
                <w:spacing w:val="-4"/>
                <w:sz w:val="24"/>
              </w:rPr>
              <w:t xml:space="preserve"> </w:t>
            </w:r>
            <w:r w:rsidRPr="00375172">
              <w:rPr>
                <w:color w:val="000000" w:themeColor="text1"/>
                <w:sz w:val="24"/>
              </w:rPr>
              <w:t>structure,</w:t>
            </w:r>
            <w:r w:rsidRPr="00375172">
              <w:rPr>
                <w:color w:val="000000" w:themeColor="text1"/>
                <w:spacing w:val="-1"/>
                <w:sz w:val="24"/>
              </w:rPr>
              <w:t xml:space="preserve"> </w:t>
            </w:r>
            <w:r w:rsidRPr="00375172">
              <w:rPr>
                <w:color w:val="000000" w:themeColor="text1"/>
                <w:sz w:val="24"/>
              </w:rPr>
              <w:t>Transcription</w:t>
            </w:r>
            <w:r w:rsidRPr="00375172">
              <w:rPr>
                <w:color w:val="000000" w:themeColor="text1"/>
                <w:spacing w:val="-2"/>
                <w:sz w:val="24"/>
              </w:rPr>
              <w:t xml:space="preserve"> </w:t>
            </w:r>
            <w:r w:rsidRPr="00375172">
              <w:rPr>
                <w:color w:val="000000" w:themeColor="text1"/>
                <w:sz w:val="24"/>
              </w:rPr>
              <w:t>and</w:t>
            </w:r>
            <w:r w:rsidRPr="00375172">
              <w:rPr>
                <w:color w:val="000000" w:themeColor="text1"/>
                <w:spacing w:val="-57"/>
                <w:sz w:val="24"/>
              </w:rPr>
              <w:t xml:space="preserve"> </w:t>
            </w:r>
            <w:r w:rsidRPr="00375172">
              <w:rPr>
                <w:color w:val="000000" w:themeColor="text1"/>
                <w:sz w:val="24"/>
              </w:rPr>
              <w:t>Translation.</w:t>
            </w:r>
          </w:p>
          <w:p w:rsidR="00B36834" w:rsidRPr="00375172" w:rsidRDefault="00B36834" w:rsidP="006F511F">
            <w:pPr>
              <w:pStyle w:val="TableParagraph"/>
              <w:numPr>
                <w:ilvl w:val="0"/>
                <w:numId w:val="32"/>
              </w:numPr>
              <w:tabs>
                <w:tab w:val="left" w:pos="724"/>
                <w:tab w:val="left" w:pos="725"/>
              </w:tabs>
              <w:spacing w:line="360" w:lineRule="auto"/>
              <w:rPr>
                <w:color w:val="000000" w:themeColor="text1"/>
                <w:sz w:val="24"/>
              </w:rPr>
            </w:pPr>
            <w:r w:rsidRPr="00375172">
              <w:rPr>
                <w:color w:val="000000" w:themeColor="text1"/>
                <w:sz w:val="24"/>
              </w:rPr>
              <w:t>Study</w:t>
            </w:r>
            <w:r w:rsidRPr="00375172">
              <w:rPr>
                <w:color w:val="000000" w:themeColor="text1"/>
                <w:spacing w:val="-7"/>
                <w:sz w:val="24"/>
              </w:rPr>
              <w:t xml:space="preserve"> </w:t>
            </w:r>
            <w:r w:rsidRPr="00375172">
              <w:rPr>
                <w:color w:val="000000" w:themeColor="text1"/>
                <w:sz w:val="24"/>
              </w:rPr>
              <w:t>of Recombinant</w:t>
            </w:r>
            <w:r w:rsidRPr="00375172">
              <w:rPr>
                <w:color w:val="000000" w:themeColor="text1"/>
                <w:spacing w:val="2"/>
                <w:sz w:val="24"/>
              </w:rPr>
              <w:t xml:space="preserve"> </w:t>
            </w:r>
            <w:r w:rsidRPr="00375172">
              <w:rPr>
                <w:color w:val="000000" w:themeColor="text1"/>
                <w:sz w:val="24"/>
              </w:rPr>
              <w:t>DNA</w:t>
            </w:r>
            <w:r w:rsidRPr="00375172">
              <w:rPr>
                <w:color w:val="000000" w:themeColor="text1"/>
                <w:spacing w:val="-1"/>
                <w:sz w:val="24"/>
              </w:rPr>
              <w:t xml:space="preserve"> </w:t>
            </w:r>
            <w:r w:rsidRPr="00375172">
              <w:rPr>
                <w:color w:val="000000" w:themeColor="text1"/>
                <w:sz w:val="24"/>
              </w:rPr>
              <w:t>technology</w:t>
            </w:r>
          </w:p>
          <w:p w:rsidR="00B36834" w:rsidRPr="00375172" w:rsidRDefault="00B36834" w:rsidP="006F511F">
            <w:pPr>
              <w:pStyle w:val="TableParagraph"/>
              <w:numPr>
                <w:ilvl w:val="0"/>
                <w:numId w:val="32"/>
              </w:numPr>
              <w:tabs>
                <w:tab w:val="left" w:pos="724"/>
                <w:tab w:val="left" w:pos="725"/>
              </w:tabs>
              <w:spacing w:before="20" w:line="360" w:lineRule="auto"/>
              <w:ind w:right="1717"/>
              <w:rPr>
                <w:color w:val="000000" w:themeColor="text1"/>
                <w:sz w:val="24"/>
              </w:rPr>
            </w:pPr>
            <w:r w:rsidRPr="00375172">
              <w:rPr>
                <w:color w:val="000000" w:themeColor="text1"/>
                <w:sz w:val="24"/>
              </w:rPr>
              <w:t>Isolation</w:t>
            </w:r>
            <w:r w:rsidRPr="00375172">
              <w:rPr>
                <w:color w:val="000000" w:themeColor="text1"/>
                <w:spacing w:val="-1"/>
                <w:sz w:val="24"/>
              </w:rPr>
              <w:t xml:space="preserve"> </w:t>
            </w:r>
            <w:r w:rsidRPr="00375172">
              <w:rPr>
                <w:color w:val="000000" w:themeColor="text1"/>
                <w:sz w:val="24"/>
              </w:rPr>
              <w:t>of</w:t>
            </w:r>
            <w:r w:rsidRPr="00375172">
              <w:rPr>
                <w:color w:val="000000" w:themeColor="text1"/>
                <w:spacing w:val="-1"/>
                <w:sz w:val="24"/>
              </w:rPr>
              <w:t xml:space="preserve"> </w:t>
            </w:r>
            <w:r w:rsidRPr="00375172">
              <w:rPr>
                <w:color w:val="000000" w:themeColor="text1"/>
                <w:sz w:val="24"/>
              </w:rPr>
              <w:t>Gene</w:t>
            </w:r>
            <w:r w:rsidRPr="00375172">
              <w:rPr>
                <w:color w:val="000000" w:themeColor="text1"/>
                <w:spacing w:val="-3"/>
                <w:sz w:val="24"/>
              </w:rPr>
              <w:t xml:space="preserve"> </w:t>
            </w:r>
            <w:r w:rsidRPr="00375172">
              <w:rPr>
                <w:color w:val="000000" w:themeColor="text1"/>
                <w:sz w:val="24"/>
              </w:rPr>
              <w:t>plant genetic</w:t>
            </w:r>
            <w:r w:rsidRPr="00375172">
              <w:rPr>
                <w:color w:val="000000" w:themeColor="text1"/>
                <w:spacing w:val="-2"/>
                <w:sz w:val="24"/>
              </w:rPr>
              <w:t xml:space="preserve"> </w:t>
            </w:r>
            <w:r w:rsidRPr="00375172">
              <w:rPr>
                <w:color w:val="000000" w:themeColor="text1"/>
                <w:sz w:val="24"/>
              </w:rPr>
              <w:t>Eng.</w:t>
            </w:r>
            <w:r w:rsidRPr="00375172">
              <w:rPr>
                <w:color w:val="000000" w:themeColor="text1"/>
                <w:spacing w:val="-2"/>
                <w:sz w:val="24"/>
              </w:rPr>
              <w:t xml:space="preserve"> </w:t>
            </w:r>
            <w:r w:rsidRPr="00375172">
              <w:rPr>
                <w:color w:val="000000" w:themeColor="text1"/>
                <w:sz w:val="24"/>
              </w:rPr>
              <w:t>And</w:t>
            </w:r>
            <w:r w:rsidRPr="00375172">
              <w:rPr>
                <w:color w:val="000000" w:themeColor="text1"/>
                <w:spacing w:val="-57"/>
                <w:sz w:val="24"/>
              </w:rPr>
              <w:t xml:space="preserve"> </w:t>
            </w:r>
            <w:r w:rsidRPr="00375172">
              <w:rPr>
                <w:color w:val="000000" w:themeColor="text1"/>
                <w:sz w:val="24"/>
              </w:rPr>
              <w:t>different</w:t>
            </w:r>
            <w:r w:rsidRPr="00375172">
              <w:rPr>
                <w:color w:val="000000" w:themeColor="text1"/>
                <w:spacing w:val="2"/>
                <w:sz w:val="24"/>
              </w:rPr>
              <w:t xml:space="preserve"> </w:t>
            </w:r>
            <w:r w:rsidRPr="00375172">
              <w:rPr>
                <w:color w:val="000000" w:themeColor="text1"/>
                <w:sz w:val="24"/>
              </w:rPr>
              <w:t>Blotting</w:t>
            </w:r>
            <w:r w:rsidRPr="00375172">
              <w:rPr>
                <w:color w:val="000000" w:themeColor="text1"/>
                <w:spacing w:val="-2"/>
                <w:sz w:val="24"/>
              </w:rPr>
              <w:t xml:space="preserve"> </w:t>
            </w:r>
            <w:r w:rsidRPr="00375172">
              <w:rPr>
                <w:color w:val="000000" w:themeColor="text1"/>
                <w:sz w:val="24"/>
              </w:rPr>
              <w:t>methods</w:t>
            </w:r>
          </w:p>
        </w:tc>
      </w:tr>
      <w:tr w:rsidR="00B36834" w:rsidTr="006F511F">
        <w:trPr>
          <w:trHeight w:val="1521"/>
        </w:trPr>
        <w:tc>
          <w:tcPr>
            <w:tcW w:w="1149" w:type="dxa"/>
            <w:vAlign w:val="center"/>
          </w:tcPr>
          <w:p w:rsidR="00B36834" w:rsidRDefault="00B36834" w:rsidP="001B69C6">
            <w:pPr>
              <w:pStyle w:val="TableParagraph"/>
              <w:spacing w:before="231" w:line="276" w:lineRule="auto"/>
              <w:ind w:left="6"/>
              <w:jc w:val="center"/>
              <w:rPr>
                <w:sz w:val="24"/>
              </w:rPr>
            </w:pPr>
            <w:r>
              <w:rPr>
                <w:sz w:val="24"/>
              </w:rPr>
              <w:t>M.Sc.</w:t>
            </w:r>
            <w:r w:rsidR="00F36AF2">
              <w:rPr>
                <w:sz w:val="24"/>
              </w:rPr>
              <w:t xml:space="preserve"> </w:t>
            </w:r>
            <w:r>
              <w:rPr>
                <w:w w:val="99"/>
                <w:sz w:val="24"/>
              </w:rPr>
              <w:t>I</w:t>
            </w:r>
          </w:p>
        </w:tc>
        <w:tc>
          <w:tcPr>
            <w:tcW w:w="1800" w:type="dxa"/>
            <w:vAlign w:val="center"/>
          </w:tcPr>
          <w:p w:rsidR="00B36834" w:rsidRPr="00411CFC" w:rsidRDefault="00B36834" w:rsidP="001B69C6">
            <w:pPr>
              <w:pStyle w:val="TableParagraph"/>
              <w:spacing w:before="5" w:line="276" w:lineRule="auto"/>
              <w:jc w:val="center"/>
              <w:rPr>
                <w:color w:val="FF0000"/>
                <w:sz w:val="27"/>
              </w:rPr>
            </w:pPr>
          </w:p>
          <w:p w:rsidR="00B36834" w:rsidRPr="00411CFC" w:rsidRDefault="00F0234E" w:rsidP="001B69C6">
            <w:pPr>
              <w:pStyle w:val="TableParagraph"/>
              <w:spacing w:line="276" w:lineRule="auto"/>
              <w:ind w:left="69" w:firstLine="2"/>
              <w:jc w:val="center"/>
              <w:rPr>
                <w:color w:val="FF0000"/>
                <w:sz w:val="24"/>
              </w:rPr>
            </w:pPr>
            <w:r>
              <w:t>BOT 514 MJ SEED SCIENCE</w:t>
            </w:r>
          </w:p>
        </w:tc>
        <w:tc>
          <w:tcPr>
            <w:tcW w:w="6591" w:type="dxa"/>
            <w:vAlign w:val="center"/>
          </w:tcPr>
          <w:p w:rsidR="00B36834" w:rsidRPr="00C62F7F" w:rsidRDefault="00C62F7F" w:rsidP="006F511F">
            <w:pPr>
              <w:pStyle w:val="TableParagraph"/>
              <w:numPr>
                <w:ilvl w:val="0"/>
                <w:numId w:val="32"/>
              </w:numPr>
              <w:tabs>
                <w:tab w:val="left" w:pos="724"/>
                <w:tab w:val="left" w:pos="725"/>
              </w:tabs>
              <w:spacing w:before="45" w:line="360" w:lineRule="auto"/>
              <w:rPr>
                <w:color w:val="FF0000"/>
                <w:sz w:val="24"/>
              </w:rPr>
            </w:pPr>
            <w:r>
              <w:rPr>
                <w:color w:val="000000" w:themeColor="text1"/>
                <w:sz w:val="24"/>
              </w:rPr>
              <w:t>Introduction of seed.</w:t>
            </w:r>
          </w:p>
          <w:p w:rsidR="00C62F7F" w:rsidRPr="00C62F7F" w:rsidRDefault="00C62F7F" w:rsidP="006F511F">
            <w:pPr>
              <w:pStyle w:val="TableParagraph"/>
              <w:numPr>
                <w:ilvl w:val="0"/>
                <w:numId w:val="32"/>
              </w:numPr>
              <w:tabs>
                <w:tab w:val="left" w:pos="724"/>
                <w:tab w:val="left" w:pos="725"/>
              </w:tabs>
              <w:spacing w:before="45" w:line="360" w:lineRule="auto"/>
              <w:rPr>
                <w:color w:val="FF0000"/>
                <w:sz w:val="24"/>
              </w:rPr>
            </w:pPr>
            <w:r>
              <w:rPr>
                <w:color w:val="000000" w:themeColor="text1"/>
                <w:sz w:val="24"/>
              </w:rPr>
              <w:t>To study the Morphology of seed.</w:t>
            </w:r>
          </w:p>
          <w:p w:rsidR="00C62F7F" w:rsidRPr="00C62F7F" w:rsidRDefault="00C62F7F" w:rsidP="00C62F7F">
            <w:pPr>
              <w:pStyle w:val="TableParagraph"/>
              <w:numPr>
                <w:ilvl w:val="0"/>
                <w:numId w:val="32"/>
              </w:numPr>
              <w:tabs>
                <w:tab w:val="left" w:pos="724"/>
                <w:tab w:val="left" w:pos="725"/>
              </w:tabs>
              <w:spacing w:before="45" w:line="360" w:lineRule="auto"/>
              <w:rPr>
                <w:color w:val="FF0000"/>
                <w:sz w:val="24"/>
              </w:rPr>
            </w:pPr>
            <w:r>
              <w:rPr>
                <w:color w:val="000000" w:themeColor="text1"/>
                <w:sz w:val="24"/>
              </w:rPr>
              <w:t xml:space="preserve">To study the Seed Legislation </w:t>
            </w:r>
            <w:r w:rsidRPr="00C62F7F">
              <w:rPr>
                <w:color w:val="000000" w:themeColor="text1"/>
                <w:sz w:val="24"/>
              </w:rPr>
              <w:t>and Seed Law Enforcement</w:t>
            </w:r>
            <w:r>
              <w:rPr>
                <w:color w:val="000000" w:themeColor="text1"/>
                <w:sz w:val="24"/>
              </w:rPr>
              <w:t>.</w:t>
            </w:r>
          </w:p>
          <w:p w:rsidR="00C62F7F" w:rsidRPr="00C62F7F" w:rsidRDefault="00C62F7F" w:rsidP="00C62F7F">
            <w:pPr>
              <w:pStyle w:val="TableParagraph"/>
              <w:numPr>
                <w:ilvl w:val="0"/>
                <w:numId w:val="32"/>
              </w:numPr>
              <w:tabs>
                <w:tab w:val="left" w:pos="724"/>
                <w:tab w:val="left" w:pos="725"/>
              </w:tabs>
              <w:spacing w:before="45" w:line="360" w:lineRule="auto"/>
              <w:rPr>
                <w:color w:val="FF0000"/>
                <w:sz w:val="24"/>
              </w:rPr>
            </w:pPr>
            <w:r>
              <w:rPr>
                <w:color w:val="000000" w:themeColor="text1"/>
                <w:sz w:val="24"/>
              </w:rPr>
              <w:t>To study the Seed Dormancy and Seed Germination</w:t>
            </w:r>
          </w:p>
          <w:p w:rsidR="00C62F7F" w:rsidRPr="00C62F7F" w:rsidRDefault="00C62F7F" w:rsidP="00C62F7F">
            <w:pPr>
              <w:pStyle w:val="TableParagraph"/>
              <w:numPr>
                <w:ilvl w:val="0"/>
                <w:numId w:val="32"/>
              </w:numPr>
              <w:tabs>
                <w:tab w:val="left" w:pos="724"/>
                <w:tab w:val="left" w:pos="725"/>
              </w:tabs>
              <w:spacing w:before="45" w:line="360" w:lineRule="auto"/>
              <w:rPr>
                <w:color w:val="FF0000"/>
                <w:sz w:val="24"/>
              </w:rPr>
            </w:pPr>
            <w:r>
              <w:rPr>
                <w:color w:val="000000" w:themeColor="text1"/>
                <w:sz w:val="24"/>
              </w:rPr>
              <w:t>To know the Seed quality testing methods</w:t>
            </w:r>
          </w:p>
          <w:p w:rsidR="00C62F7F" w:rsidRPr="00411CFC" w:rsidRDefault="00C62F7F" w:rsidP="00C62F7F">
            <w:pPr>
              <w:pStyle w:val="TableParagraph"/>
              <w:numPr>
                <w:ilvl w:val="0"/>
                <w:numId w:val="32"/>
              </w:numPr>
              <w:tabs>
                <w:tab w:val="left" w:pos="724"/>
                <w:tab w:val="left" w:pos="725"/>
              </w:tabs>
              <w:spacing w:before="45" w:line="360" w:lineRule="auto"/>
              <w:rPr>
                <w:color w:val="FF0000"/>
                <w:sz w:val="24"/>
              </w:rPr>
            </w:pPr>
            <w:r>
              <w:rPr>
                <w:color w:val="000000" w:themeColor="text1"/>
                <w:sz w:val="24"/>
              </w:rPr>
              <w:t xml:space="preserve">To know the Seed pathology and </w:t>
            </w:r>
            <w:r w:rsidRPr="00C62F7F">
              <w:rPr>
                <w:color w:val="000000" w:themeColor="text1"/>
                <w:sz w:val="24"/>
              </w:rPr>
              <w:t>Entomology</w:t>
            </w:r>
          </w:p>
        </w:tc>
      </w:tr>
      <w:tr w:rsidR="00B36834" w:rsidTr="006F511F">
        <w:trPr>
          <w:trHeight w:val="2644"/>
        </w:trPr>
        <w:tc>
          <w:tcPr>
            <w:tcW w:w="1149" w:type="dxa"/>
            <w:vAlign w:val="center"/>
          </w:tcPr>
          <w:p w:rsidR="00B36834" w:rsidRDefault="00B36834" w:rsidP="001B69C6">
            <w:pPr>
              <w:pStyle w:val="TableParagraph"/>
              <w:spacing w:before="229" w:line="276" w:lineRule="auto"/>
              <w:ind w:left="8"/>
              <w:jc w:val="center"/>
              <w:rPr>
                <w:sz w:val="24"/>
              </w:rPr>
            </w:pPr>
            <w:r>
              <w:rPr>
                <w:sz w:val="24"/>
              </w:rPr>
              <w:t>M.Sc.</w:t>
            </w:r>
            <w:r>
              <w:rPr>
                <w:spacing w:val="1"/>
                <w:sz w:val="24"/>
              </w:rPr>
              <w:t xml:space="preserve"> </w:t>
            </w:r>
            <w:r w:rsidR="00F0234E">
              <w:rPr>
                <w:sz w:val="24"/>
              </w:rPr>
              <w:t>I</w:t>
            </w:r>
          </w:p>
        </w:tc>
        <w:tc>
          <w:tcPr>
            <w:tcW w:w="1800" w:type="dxa"/>
            <w:vAlign w:val="center"/>
          </w:tcPr>
          <w:p w:rsidR="00F0234E" w:rsidRPr="00C62F7F" w:rsidRDefault="00F0234E" w:rsidP="001B69C6">
            <w:pPr>
              <w:pStyle w:val="TableParagraph"/>
              <w:spacing w:line="276" w:lineRule="auto"/>
              <w:ind w:left="11" w:firstLine="3"/>
              <w:jc w:val="center"/>
              <w:rPr>
                <w:color w:val="000000" w:themeColor="text1"/>
                <w:sz w:val="24"/>
                <w:szCs w:val="24"/>
              </w:rPr>
            </w:pPr>
            <w:r w:rsidRPr="00C62F7F">
              <w:rPr>
                <w:color w:val="000000" w:themeColor="text1"/>
                <w:sz w:val="24"/>
                <w:szCs w:val="24"/>
              </w:rPr>
              <w:t xml:space="preserve">BOT 519 MJP PRACTICAL BASED </w:t>
            </w:r>
          </w:p>
          <w:p w:rsidR="00B36834" w:rsidRPr="00C62F7F" w:rsidRDefault="00F0234E" w:rsidP="001B69C6">
            <w:pPr>
              <w:pStyle w:val="TableParagraph"/>
              <w:spacing w:line="276" w:lineRule="auto"/>
              <w:ind w:left="11" w:firstLine="3"/>
              <w:jc w:val="center"/>
              <w:rPr>
                <w:color w:val="000000" w:themeColor="text1"/>
                <w:sz w:val="24"/>
                <w:szCs w:val="24"/>
              </w:rPr>
            </w:pPr>
            <w:r w:rsidRPr="00C62F7F">
              <w:rPr>
                <w:color w:val="000000" w:themeColor="text1"/>
                <w:sz w:val="24"/>
                <w:szCs w:val="24"/>
              </w:rPr>
              <w:t>ON BOT 514 MJ</w:t>
            </w:r>
          </w:p>
        </w:tc>
        <w:tc>
          <w:tcPr>
            <w:tcW w:w="6591" w:type="dxa"/>
            <w:vAlign w:val="center"/>
          </w:tcPr>
          <w:p w:rsidR="00B36834" w:rsidRPr="00C62F7F" w:rsidRDefault="00C62F7F" w:rsidP="00C62F7F">
            <w:pPr>
              <w:pStyle w:val="TableParagraph"/>
              <w:numPr>
                <w:ilvl w:val="0"/>
                <w:numId w:val="32"/>
              </w:numPr>
              <w:tabs>
                <w:tab w:val="left" w:pos="724"/>
                <w:tab w:val="left" w:pos="725"/>
              </w:tabs>
              <w:spacing w:before="4" w:line="360" w:lineRule="auto"/>
              <w:rPr>
                <w:color w:val="000000" w:themeColor="text1"/>
                <w:sz w:val="24"/>
                <w:szCs w:val="24"/>
              </w:rPr>
            </w:pPr>
            <w:r w:rsidRPr="00C62F7F">
              <w:rPr>
                <w:color w:val="000000" w:themeColor="text1"/>
                <w:sz w:val="24"/>
                <w:szCs w:val="24"/>
              </w:rPr>
              <w:t>To Study of Monocot and Dicot Seed Structure.</w:t>
            </w:r>
          </w:p>
          <w:p w:rsidR="00C62F7F" w:rsidRPr="00C62F7F" w:rsidRDefault="00C62F7F" w:rsidP="00C62F7F">
            <w:pPr>
              <w:pStyle w:val="TableParagraph"/>
              <w:numPr>
                <w:ilvl w:val="0"/>
                <w:numId w:val="32"/>
              </w:numPr>
              <w:tabs>
                <w:tab w:val="left" w:pos="724"/>
                <w:tab w:val="left" w:pos="725"/>
              </w:tabs>
              <w:spacing w:before="4" w:line="360" w:lineRule="auto"/>
              <w:rPr>
                <w:color w:val="000000" w:themeColor="text1"/>
                <w:sz w:val="24"/>
                <w:szCs w:val="24"/>
              </w:rPr>
            </w:pPr>
            <w:r w:rsidRPr="00C62F7F">
              <w:rPr>
                <w:color w:val="000000" w:themeColor="text1"/>
                <w:sz w:val="24"/>
                <w:szCs w:val="24"/>
              </w:rPr>
              <w:t>To Study of Seed Germination.</w:t>
            </w:r>
          </w:p>
          <w:p w:rsidR="00C62F7F" w:rsidRPr="00C62F7F" w:rsidRDefault="00C62F7F" w:rsidP="00C62F7F">
            <w:pPr>
              <w:pStyle w:val="TableParagraph"/>
              <w:numPr>
                <w:ilvl w:val="0"/>
                <w:numId w:val="32"/>
              </w:numPr>
              <w:tabs>
                <w:tab w:val="left" w:pos="724"/>
                <w:tab w:val="left" w:pos="725"/>
              </w:tabs>
              <w:spacing w:before="4" w:line="360" w:lineRule="auto"/>
              <w:rPr>
                <w:color w:val="000000" w:themeColor="text1"/>
                <w:sz w:val="24"/>
                <w:szCs w:val="24"/>
              </w:rPr>
            </w:pPr>
            <w:r w:rsidRPr="00C62F7F">
              <w:rPr>
                <w:color w:val="000000" w:themeColor="text1"/>
                <w:sz w:val="24"/>
                <w:szCs w:val="24"/>
              </w:rPr>
              <w:t>To Study of methods of breaking seed dormancy.</w:t>
            </w:r>
          </w:p>
          <w:p w:rsidR="00C62F7F" w:rsidRPr="00C62F7F" w:rsidRDefault="00C62F7F" w:rsidP="00C62F7F">
            <w:pPr>
              <w:pStyle w:val="TableParagraph"/>
              <w:numPr>
                <w:ilvl w:val="0"/>
                <w:numId w:val="32"/>
              </w:numPr>
              <w:tabs>
                <w:tab w:val="left" w:pos="724"/>
                <w:tab w:val="left" w:pos="725"/>
              </w:tabs>
              <w:spacing w:before="4" w:line="360" w:lineRule="auto"/>
              <w:rPr>
                <w:color w:val="000000" w:themeColor="text1"/>
                <w:sz w:val="24"/>
                <w:szCs w:val="24"/>
              </w:rPr>
            </w:pPr>
            <w:r>
              <w:rPr>
                <w:color w:val="000000" w:themeColor="text1"/>
                <w:sz w:val="24"/>
                <w:szCs w:val="24"/>
              </w:rPr>
              <w:t xml:space="preserve">To </w:t>
            </w:r>
            <w:r w:rsidRPr="00C62F7F">
              <w:rPr>
                <w:color w:val="000000" w:themeColor="text1"/>
                <w:sz w:val="24"/>
                <w:szCs w:val="24"/>
              </w:rPr>
              <w:t>Study of Physical Purity Test.</w:t>
            </w:r>
          </w:p>
          <w:p w:rsidR="00C62F7F" w:rsidRPr="00C62F7F" w:rsidRDefault="00C62F7F" w:rsidP="00C62F7F">
            <w:pPr>
              <w:pStyle w:val="TableParagraph"/>
              <w:numPr>
                <w:ilvl w:val="0"/>
                <w:numId w:val="32"/>
              </w:numPr>
              <w:tabs>
                <w:tab w:val="left" w:pos="724"/>
                <w:tab w:val="left" w:pos="725"/>
              </w:tabs>
              <w:spacing w:before="4" w:line="360" w:lineRule="auto"/>
              <w:rPr>
                <w:color w:val="000000" w:themeColor="text1"/>
                <w:sz w:val="24"/>
                <w:szCs w:val="24"/>
              </w:rPr>
            </w:pPr>
            <w:r>
              <w:rPr>
                <w:color w:val="000000" w:themeColor="text1"/>
                <w:sz w:val="24"/>
                <w:szCs w:val="24"/>
              </w:rPr>
              <w:t xml:space="preserve">To </w:t>
            </w:r>
            <w:r w:rsidRPr="00C62F7F">
              <w:rPr>
                <w:color w:val="000000" w:themeColor="text1"/>
                <w:sz w:val="24"/>
                <w:szCs w:val="24"/>
              </w:rPr>
              <w:t>Study of important Pest</w:t>
            </w:r>
            <w:r>
              <w:rPr>
                <w:color w:val="000000" w:themeColor="text1"/>
                <w:sz w:val="24"/>
                <w:szCs w:val="24"/>
              </w:rPr>
              <w:t>.</w:t>
            </w:r>
          </w:p>
        </w:tc>
      </w:tr>
      <w:tr w:rsidR="00B36834" w:rsidTr="006F511F">
        <w:trPr>
          <w:trHeight w:val="3304"/>
        </w:trPr>
        <w:tc>
          <w:tcPr>
            <w:tcW w:w="1149" w:type="dxa"/>
          </w:tcPr>
          <w:p w:rsidR="00B36834" w:rsidRDefault="00B36834" w:rsidP="001B69C6">
            <w:pPr>
              <w:pStyle w:val="TableParagraph"/>
              <w:spacing w:line="276" w:lineRule="auto"/>
              <w:rPr>
                <w:sz w:val="26"/>
              </w:rPr>
            </w:pPr>
          </w:p>
          <w:p w:rsidR="00B36834" w:rsidRDefault="00B36834" w:rsidP="001B69C6">
            <w:pPr>
              <w:pStyle w:val="TableParagraph"/>
              <w:spacing w:line="276" w:lineRule="auto"/>
              <w:rPr>
                <w:sz w:val="26"/>
              </w:rPr>
            </w:pPr>
          </w:p>
          <w:p w:rsidR="00B36834" w:rsidRDefault="00B36834" w:rsidP="001B69C6">
            <w:pPr>
              <w:pStyle w:val="TableParagraph"/>
              <w:spacing w:line="276" w:lineRule="auto"/>
              <w:rPr>
                <w:sz w:val="26"/>
              </w:rPr>
            </w:pPr>
          </w:p>
          <w:p w:rsidR="00B36834" w:rsidRDefault="00B36834" w:rsidP="001B69C6">
            <w:pPr>
              <w:pStyle w:val="TableParagraph"/>
              <w:spacing w:line="276" w:lineRule="auto"/>
              <w:rPr>
                <w:sz w:val="26"/>
              </w:rPr>
            </w:pPr>
          </w:p>
          <w:p w:rsidR="00B36834" w:rsidRDefault="00B36834" w:rsidP="001B69C6">
            <w:pPr>
              <w:pStyle w:val="TableParagraph"/>
              <w:spacing w:line="276" w:lineRule="auto"/>
              <w:rPr>
                <w:sz w:val="26"/>
              </w:rPr>
            </w:pPr>
          </w:p>
          <w:p w:rsidR="00B36834" w:rsidRDefault="00B36834" w:rsidP="001B69C6">
            <w:pPr>
              <w:pStyle w:val="TableParagraph"/>
              <w:spacing w:before="168" w:line="276" w:lineRule="auto"/>
              <w:ind w:left="8"/>
              <w:jc w:val="center"/>
              <w:rPr>
                <w:sz w:val="24"/>
              </w:rPr>
            </w:pPr>
            <w:r>
              <w:rPr>
                <w:sz w:val="24"/>
              </w:rPr>
              <w:t>M.Sc.</w:t>
            </w:r>
            <w:r>
              <w:rPr>
                <w:spacing w:val="1"/>
                <w:sz w:val="24"/>
              </w:rPr>
              <w:t xml:space="preserve"> </w:t>
            </w:r>
            <w:r w:rsidR="00F0234E">
              <w:rPr>
                <w:sz w:val="24"/>
              </w:rPr>
              <w:t>I</w:t>
            </w:r>
          </w:p>
        </w:tc>
        <w:tc>
          <w:tcPr>
            <w:tcW w:w="1800" w:type="dxa"/>
          </w:tcPr>
          <w:p w:rsidR="00B36834" w:rsidRPr="00411CFC" w:rsidRDefault="00B36834" w:rsidP="001B69C6">
            <w:pPr>
              <w:pStyle w:val="TableParagraph"/>
              <w:spacing w:line="276" w:lineRule="auto"/>
              <w:rPr>
                <w:color w:val="FF0000"/>
                <w:sz w:val="26"/>
              </w:rPr>
            </w:pPr>
          </w:p>
          <w:p w:rsidR="00B36834" w:rsidRPr="00411CFC" w:rsidRDefault="00B36834" w:rsidP="001B69C6">
            <w:pPr>
              <w:pStyle w:val="TableParagraph"/>
              <w:spacing w:line="276" w:lineRule="auto"/>
              <w:rPr>
                <w:color w:val="FF0000"/>
                <w:sz w:val="26"/>
              </w:rPr>
            </w:pPr>
          </w:p>
          <w:p w:rsidR="00B36834" w:rsidRPr="00411CFC" w:rsidRDefault="00B36834" w:rsidP="001B69C6">
            <w:pPr>
              <w:pStyle w:val="TableParagraph"/>
              <w:spacing w:before="5" w:line="276" w:lineRule="auto"/>
              <w:rPr>
                <w:color w:val="FF0000"/>
                <w:sz w:val="31"/>
              </w:rPr>
            </w:pPr>
          </w:p>
          <w:p w:rsidR="00B36834" w:rsidRPr="00411CFC" w:rsidRDefault="00F0234E" w:rsidP="00F0234E">
            <w:pPr>
              <w:pStyle w:val="TableParagraph"/>
              <w:spacing w:line="276" w:lineRule="auto"/>
              <w:ind w:left="50"/>
              <w:jc w:val="center"/>
              <w:rPr>
                <w:color w:val="FF0000"/>
                <w:sz w:val="24"/>
              </w:rPr>
            </w:pPr>
            <w:r>
              <w:t>BOT 541 MN RESEARCH METHODOLOGY</w:t>
            </w:r>
          </w:p>
        </w:tc>
        <w:tc>
          <w:tcPr>
            <w:tcW w:w="6591" w:type="dxa"/>
          </w:tcPr>
          <w:p w:rsidR="00B36834" w:rsidRPr="00ED31FE" w:rsidRDefault="00C62F7F" w:rsidP="006F511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 xml:space="preserve">To </w:t>
            </w:r>
            <w:proofErr w:type="gramStart"/>
            <w:r w:rsidRPr="00ED31FE">
              <w:rPr>
                <w:color w:val="000000" w:themeColor="text1"/>
                <w:sz w:val="24"/>
              </w:rPr>
              <w:t>Understand</w:t>
            </w:r>
            <w:proofErr w:type="gramEnd"/>
            <w:r w:rsidRPr="00ED31FE">
              <w:rPr>
                <w:color w:val="000000" w:themeColor="text1"/>
                <w:sz w:val="24"/>
              </w:rPr>
              <w:t xml:space="preserve"> the basic concept of Research.</w:t>
            </w:r>
          </w:p>
          <w:p w:rsidR="00C62F7F" w:rsidRPr="00ED31FE" w:rsidRDefault="00C62F7F" w:rsidP="006F511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To Know, how to define Research Problems.</w:t>
            </w:r>
          </w:p>
          <w:p w:rsidR="00C62F7F" w:rsidRPr="00ED31FE" w:rsidRDefault="00C62F7F" w:rsidP="006F511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To understand the Research hypothesis.</w:t>
            </w:r>
          </w:p>
          <w:p w:rsidR="00C62F7F" w:rsidRPr="00ED31FE" w:rsidRDefault="00C62F7F" w:rsidP="00C62F7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To know the Literature Review and References.</w:t>
            </w:r>
          </w:p>
          <w:p w:rsidR="00C62F7F" w:rsidRPr="00ED31FE" w:rsidRDefault="00C62F7F" w:rsidP="00C62F7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To understand the Methods of Data Collection.</w:t>
            </w:r>
          </w:p>
          <w:p w:rsidR="00C62F7F" w:rsidRPr="00ED31FE" w:rsidRDefault="00C62F7F" w:rsidP="00C62F7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 xml:space="preserve">To </w:t>
            </w:r>
            <w:r w:rsidR="00ED31FE" w:rsidRPr="00ED31FE">
              <w:rPr>
                <w:color w:val="000000" w:themeColor="text1"/>
                <w:sz w:val="24"/>
              </w:rPr>
              <w:t xml:space="preserve">understand the </w:t>
            </w:r>
            <w:r w:rsidRPr="00ED31FE">
              <w:rPr>
                <w:color w:val="000000" w:themeColor="text1"/>
                <w:sz w:val="24"/>
              </w:rPr>
              <w:t>Interpretation and Report Writing</w:t>
            </w:r>
            <w:r w:rsidR="00ED31FE" w:rsidRPr="00ED31FE">
              <w:rPr>
                <w:color w:val="000000" w:themeColor="text1"/>
                <w:sz w:val="24"/>
              </w:rPr>
              <w:t xml:space="preserve"> in Research</w:t>
            </w:r>
          </w:p>
          <w:p w:rsidR="00ED31FE" w:rsidRPr="00ED31FE" w:rsidRDefault="00ED31FE" w:rsidP="00C62F7F">
            <w:pPr>
              <w:pStyle w:val="TableParagraph"/>
              <w:numPr>
                <w:ilvl w:val="0"/>
                <w:numId w:val="33"/>
              </w:numPr>
              <w:tabs>
                <w:tab w:val="left" w:pos="724"/>
                <w:tab w:val="left" w:pos="725"/>
              </w:tabs>
              <w:spacing w:before="1" w:line="360" w:lineRule="auto"/>
              <w:rPr>
                <w:color w:val="000000" w:themeColor="text1"/>
                <w:sz w:val="24"/>
              </w:rPr>
            </w:pPr>
            <w:r w:rsidRPr="00ED31FE">
              <w:rPr>
                <w:color w:val="000000" w:themeColor="text1"/>
                <w:sz w:val="24"/>
              </w:rPr>
              <w:t xml:space="preserve">To know the </w:t>
            </w:r>
            <w:r w:rsidRPr="00ED31FE">
              <w:rPr>
                <w:color w:val="000000" w:themeColor="text1"/>
              </w:rPr>
              <w:t>Role of Computer in Research.</w:t>
            </w:r>
          </w:p>
          <w:p w:rsidR="00ED31FE" w:rsidRPr="00411CFC" w:rsidRDefault="00ED31FE" w:rsidP="00ED31FE">
            <w:pPr>
              <w:pStyle w:val="TableParagraph"/>
              <w:numPr>
                <w:ilvl w:val="0"/>
                <w:numId w:val="33"/>
              </w:numPr>
              <w:tabs>
                <w:tab w:val="left" w:pos="724"/>
                <w:tab w:val="left" w:pos="725"/>
              </w:tabs>
              <w:spacing w:before="1" w:line="360" w:lineRule="auto"/>
              <w:rPr>
                <w:color w:val="FF0000"/>
                <w:sz w:val="24"/>
              </w:rPr>
            </w:pPr>
            <w:r w:rsidRPr="00ED31FE">
              <w:rPr>
                <w:color w:val="000000" w:themeColor="text1"/>
                <w:sz w:val="24"/>
              </w:rPr>
              <w:t>To know the Research Ethics and Impact Factor and Scientific Journals.</w:t>
            </w:r>
          </w:p>
        </w:tc>
      </w:tr>
      <w:tr w:rsidR="006207FF" w:rsidTr="006F511F">
        <w:trPr>
          <w:trHeight w:val="3304"/>
        </w:trPr>
        <w:tc>
          <w:tcPr>
            <w:tcW w:w="1149" w:type="dxa"/>
            <w:vAlign w:val="center"/>
          </w:tcPr>
          <w:p w:rsidR="006207FF" w:rsidRDefault="006207FF" w:rsidP="00013C57">
            <w:pPr>
              <w:pStyle w:val="TableParagraph"/>
              <w:spacing w:before="209" w:line="276" w:lineRule="auto"/>
              <w:ind w:left="21"/>
              <w:jc w:val="center"/>
              <w:rPr>
                <w:sz w:val="24"/>
              </w:rPr>
            </w:pPr>
            <w:r>
              <w:rPr>
                <w:sz w:val="24"/>
              </w:rPr>
              <w:lastRenderedPageBreak/>
              <w:t>M.Sc.</w:t>
            </w:r>
            <w:r>
              <w:rPr>
                <w:spacing w:val="1"/>
                <w:sz w:val="24"/>
              </w:rPr>
              <w:t xml:space="preserve"> </w:t>
            </w:r>
            <w:r w:rsidR="00F0234E">
              <w:rPr>
                <w:sz w:val="24"/>
              </w:rPr>
              <w:t>I</w:t>
            </w:r>
          </w:p>
        </w:tc>
        <w:tc>
          <w:tcPr>
            <w:tcW w:w="1800" w:type="dxa"/>
            <w:vAlign w:val="center"/>
          </w:tcPr>
          <w:p w:rsidR="006207FF" w:rsidRPr="00411CFC" w:rsidRDefault="00F0234E" w:rsidP="00F0234E">
            <w:pPr>
              <w:pStyle w:val="TableParagraph"/>
              <w:tabs>
                <w:tab w:val="left" w:pos="2430"/>
              </w:tabs>
              <w:spacing w:line="276" w:lineRule="auto"/>
              <w:ind w:left="136" w:hanging="3"/>
              <w:jc w:val="center"/>
              <w:rPr>
                <w:color w:val="FF0000"/>
                <w:sz w:val="24"/>
              </w:rPr>
            </w:pPr>
            <w:r>
              <w:t>BOT 542 MNP PRACTICALS BASED ON BOT 541 MN</w:t>
            </w:r>
          </w:p>
        </w:tc>
        <w:tc>
          <w:tcPr>
            <w:tcW w:w="6591" w:type="dxa"/>
          </w:tcPr>
          <w:p w:rsidR="006207FF"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how to write a review.</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how to write a reference.</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create a graph (Line/Bar/Pie) using MS Excel.</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how to write an abstract for research article</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how to write a research outline</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study how to check plagiarism.</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microphotography of suitable biological material.</w:t>
            </w:r>
          </w:p>
          <w:p w:rsidR="00AF6CB6" w:rsidRPr="00AF6CB6" w:rsidRDefault="00AF6CB6" w:rsidP="006F511F">
            <w:pPr>
              <w:pStyle w:val="TableParagraph"/>
              <w:numPr>
                <w:ilvl w:val="0"/>
                <w:numId w:val="34"/>
              </w:numPr>
              <w:tabs>
                <w:tab w:val="left" w:pos="724"/>
                <w:tab w:val="left" w:pos="725"/>
              </w:tabs>
              <w:spacing w:before="14" w:line="360" w:lineRule="auto"/>
              <w:ind w:right="1189"/>
              <w:rPr>
                <w:color w:val="FF0000"/>
                <w:sz w:val="24"/>
              </w:rPr>
            </w:pPr>
            <w:r>
              <w:t xml:space="preserve">To learn T-test and Chi-square test </w:t>
            </w:r>
            <w:proofErr w:type="gramStart"/>
            <w:r>
              <w:t>and  ANNOVA</w:t>
            </w:r>
            <w:proofErr w:type="gramEnd"/>
            <w:r>
              <w:t>.</w:t>
            </w:r>
          </w:p>
          <w:p w:rsidR="00AF6CB6" w:rsidRPr="00411CFC" w:rsidRDefault="00AF6CB6" w:rsidP="006F511F">
            <w:pPr>
              <w:pStyle w:val="TableParagraph"/>
              <w:numPr>
                <w:ilvl w:val="0"/>
                <w:numId w:val="34"/>
              </w:numPr>
              <w:tabs>
                <w:tab w:val="left" w:pos="724"/>
                <w:tab w:val="left" w:pos="725"/>
              </w:tabs>
              <w:spacing w:before="14" w:line="360" w:lineRule="auto"/>
              <w:ind w:right="1189"/>
              <w:rPr>
                <w:color w:val="FF0000"/>
                <w:sz w:val="24"/>
              </w:rPr>
            </w:pPr>
            <w:r>
              <w:t>To learn how to file a patent form.</w:t>
            </w:r>
          </w:p>
        </w:tc>
      </w:tr>
      <w:tr w:rsidR="00EF25A5" w:rsidRPr="00EF25A5" w:rsidTr="006F511F">
        <w:trPr>
          <w:trHeight w:val="3304"/>
        </w:trPr>
        <w:tc>
          <w:tcPr>
            <w:tcW w:w="1149" w:type="dxa"/>
            <w:vAlign w:val="center"/>
          </w:tcPr>
          <w:p w:rsidR="006207FF" w:rsidRPr="00EF25A5" w:rsidRDefault="006207FF" w:rsidP="001B69C6">
            <w:pPr>
              <w:pStyle w:val="TableParagraph"/>
              <w:spacing w:line="276" w:lineRule="auto"/>
              <w:jc w:val="center"/>
              <w:rPr>
                <w:color w:val="000000" w:themeColor="text1"/>
                <w:sz w:val="26"/>
              </w:rPr>
            </w:pPr>
          </w:p>
          <w:p w:rsidR="006207FF" w:rsidRPr="00EF25A5" w:rsidRDefault="006207FF" w:rsidP="00EF25A5">
            <w:pPr>
              <w:pStyle w:val="TableParagraph"/>
              <w:spacing w:line="276" w:lineRule="auto"/>
              <w:jc w:val="center"/>
              <w:rPr>
                <w:color w:val="000000" w:themeColor="text1"/>
                <w:sz w:val="26"/>
              </w:rPr>
            </w:pPr>
            <w:r w:rsidRPr="00EF25A5">
              <w:rPr>
                <w:color w:val="000000" w:themeColor="text1"/>
                <w:sz w:val="26"/>
              </w:rPr>
              <w:t>M.Sc. I</w:t>
            </w:r>
          </w:p>
        </w:tc>
        <w:tc>
          <w:tcPr>
            <w:tcW w:w="1800" w:type="dxa"/>
            <w:vAlign w:val="center"/>
          </w:tcPr>
          <w:p w:rsidR="006207FF" w:rsidRPr="00EF25A5" w:rsidRDefault="006207FF" w:rsidP="001B69C6">
            <w:pPr>
              <w:pStyle w:val="TableParagraph"/>
              <w:spacing w:line="276" w:lineRule="auto"/>
              <w:jc w:val="center"/>
              <w:rPr>
                <w:color w:val="000000" w:themeColor="text1"/>
                <w:sz w:val="26"/>
              </w:rPr>
            </w:pPr>
          </w:p>
          <w:p w:rsidR="006207FF" w:rsidRPr="00EF25A5" w:rsidRDefault="00EF25A5" w:rsidP="001B69C6">
            <w:pPr>
              <w:pStyle w:val="TableParagraph"/>
              <w:spacing w:line="276" w:lineRule="auto"/>
              <w:jc w:val="center"/>
              <w:rPr>
                <w:color w:val="000000" w:themeColor="text1"/>
                <w:sz w:val="26"/>
              </w:rPr>
            </w:pPr>
            <w:r>
              <w:t>BOT 551 MJ PLANT TAXONOMY - III</w:t>
            </w:r>
          </w:p>
        </w:tc>
        <w:tc>
          <w:tcPr>
            <w:tcW w:w="6591" w:type="dxa"/>
          </w:tcPr>
          <w:p w:rsidR="006207FF" w:rsidRPr="00EF25A5" w:rsidRDefault="006207FF" w:rsidP="006F511F">
            <w:pPr>
              <w:pStyle w:val="TableParagraph"/>
              <w:numPr>
                <w:ilvl w:val="0"/>
                <w:numId w:val="34"/>
              </w:numPr>
              <w:tabs>
                <w:tab w:val="left" w:pos="724"/>
                <w:tab w:val="left" w:pos="725"/>
              </w:tabs>
              <w:spacing w:line="360" w:lineRule="auto"/>
              <w:ind w:right="1281"/>
              <w:rPr>
                <w:color w:val="000000" w:themeColor="text1"/>
                <w:sz w:val="24"/>
              </w:rPr>
            </w:pPr>
            <w:r w:rsidRPr="00EF25A5">
              <w:rPr>
                <w:color w:val="000000" w:themeColor="text1"/>
                <w:sz w:val="24"/>
              </w:rPr>
              <w:t>Gain scientific knowledge of modern trends in Angiosperm taxonomy</w:t>
            </w:r>
          </w:p>
          <w:p w:rsidR="006207FF" w:rsidRPr="00EF25A5" w:rsidRDefault="006207FF" w:rsidP="006F511F">
            <w:pPr>
              <w:pStyle w:val="TableParagraph"/>
              <w:numPr>
                <w:ilvl w:val="0"/>
                <w:numId w:val="34"/>
              </w:numPr>
              <w:tabs>
                <w:tab w:val="left" w:pos="724"/>
                <w:tab w:val="left" w:pos="725"/>
              </w:tabs>
              <w:spacing w:line="360" w:lineRule="auto"/>
              <w:ind w:right="1243"/>
              <w:rPr>
                <w:color w:val="000000" w:themeColor="text1"/>
                <w:sz w:val="24"/>
              </w:rPr>
            </w:pPr>
            <w:r w:rsidRPr="00EF25A5">
              <w:rPr>
                <w:color w:val="000000" w:themeColor="text1"/>
                <w:sz w:val="24"/>
              </w:rPr>
              <w:t>Understanding Phytogeography, ecology, genetics and taxonomy related to angiosperms.</w:t>
            </w:r>
          </w:p>
          <w:p w:rsidR="006207FF" w:rsidRPr="00EF25A5" w:rsidRDefault="006207FF" w:rsidP="006F511F">
            <w:pPr>
              <w:pStyle w:val="TableParagraph"/>
              <w:numPr>
                <w:ilvl w:val="0"/>
                <w:numId w:val="34"/>
              </w:numPr>
              <w:tabs>
                <w:tab w:val="left" w:pos="724"/>
                <w:tab w:val="left" w:pos="725"/>
              </w:tabs>
              <w:spacing w:line="360" w:lineRule="auto"/>
              <w:ind w:right="1329"/>
              <w:rPr>
                <w:color w:val="000000" w:themeColor="text1"/>
                <w:sz w:val="24"/>
              </w:rPr>
            </w:pPr>
            <w:r w:rsidRPr="00EF25A5">
              <w:rPr>
                <w:color w:val="000000" w:themeColor="text1"/>
                <w:sz w:val="24"/>
              </w:rPr>
              <w:t xml:space="preserve">Gain knowledge about molecular systematics, </w:t>
            </w:r>
            <w:r w:rsidR="00EF25A5" w:rsidRPr="00EF25A5">
              <w:rPr>
                <w:color w:val="000000" w:themeColor="text1"/>
                <w:sz w:val="24"/>
              </w:rPr>
              <w:t>ultra systematics</w:t>
            </w:r>
          </w:p>
          <w:p w:rsidR="006207FF" w:rsidRPr="00EF25A5" w:rsidRDefault="006207FF" w:rsidP="006F511F">
            <w:pPr>
              <w:pStyle w:val="TableParagraph"/>
              <w:numPr>
                <w:ilvl w:val="0"/>
                <w:numId w:val="34"/>
              </w:numPr>
              <w:tabs>
                <w:tab w:val="left" w:pos="724"/>
                <w:tab w:val="left" w:pos="725"/>
              </w:tabs>
              <w:spacing w:before="4" w:line="360" w:lineRule="auto"/>
              <w:rPr>
                <w:color w:val="000000" w:themeColor="text1"/>
                <w:sz w:val="24"/>
              </w:rPr>
            </w:pPr>
            <w:r w:rsidRPr="00EF25A5">
              <w:rPr>
                <w:color w:val="000000" w:themeColor="text1"/>
                <w:sz w:val="24"/>
              </w:rPr>
              <w:t>Study of morphological variations, systematic position, interrelationships of different plant families</w:t>
            </w:r>
          </w:p>
        </w:tc>
      </w:tr>
      <w:tr w:rsidR="00EF25A5" w:rsidRPr="00EF25A5" w:rsidTr="00EF25A5">
        <w:trPr>
          <w:trHeight w:val="1745"/>
        </w:trPr>
        <w:tc>
          <w:tcPr>
            <w:tcW w:w="1149" w:type="dxa"/>
            <w:vAlign w:val="center"/>
          </w:tcPr>
          <w:p w:rsidR="006207FF" w:rsidRPr="00EF25A5" w:rsidRDefault="006207FF" w:rsidP="001B69C6">
            <w:pPr>
              <w:pStyle w:val="TableParagraph"/>
              <w:spacing w:line="276" w:lineRule="auto"/>
              <w:jc w:val="center"/>
              <w:rPr>
                <w:color w:val="000000" w:themeColor="text1"/>
                <w:sz w:val="26"/>
              </w:rPr>
            </w:pPr>
          </w:p>
          <w:p w:rsidR="006207FF" w:rsidRPr="00EF25A5" w:rsidRDefault="006207FF" w:rsidP="001B69C6">
            <w:pPr>
              <w:pStyle w:val="TableParagraph"/>
              <w:spacing w:line="276" w:lineRule="auto"/>
              <w:jc w:val="center"/>
              <w:rPr>
                <w:color w:val="000000" w:themeColor="text1"/>
                <w:sz w:val="26"/>
              </w:rPr>
            </w:pPr>
          </w:p>
          <w:p w:rsidR="006207FF" w:rsidRPr="00EF25A5" w:rsidRDefault="00EF25A5" w:rsidP="001B69C6">
            <w:pPr>
              <w:pStyle w:val="TableParagraph"/>
              <w:spacing w:line="276" w:lineRule="auto"/>
              <w:jc w:val="center"/>
              <w:rPr>
                <w:color w:val="000000" w:themeColor="text1"/>
                <w:sz w:val="26"/>
              </w:rPr>
            </w:pPr>
            <w:r w:rsidRPr="00EF25A5">
              <w:rPr>
                <w:color w:val="000000" w:themeColor="text1"/>
                <w:sz w:val="26"/>
              </w:rPr>
              <w:t>M.Sc. I</w:t>
            </w:r>
          </w:p>
        </w:tc>
        <w:tc>
          <w:tcPr>
            <w:tcW w:w="1800" w:type="dxa"/>
            <w:vAlign w:val="center"/>
          </w:tcPr>
          <w:p w:rsidR="006207FF" w:rsidRPr="00EF25A5" w:rsidRDefault="00EF25A5" w:rsidP="00013C57">
            <w:pPr>
              <w:pStyle w:val="TableParagraph"/>
              <w:spacing w:line="276" w:lineRule="auto"/>
              <w:jc w:val="center"/>
              <w:rPr>
                <w:color w:val="000000" w:themeColor="text1"/>
                <w:sz w:val="26"/>
              </w:rPr>
            </w:pPr>
            <w:r>
              <w:t>BOT 552 MJ TAXONOMY OF ANGIOSPERMS</w:t>
            </w:r>
          </w:p>
        </w:tc>
        <w:tc>
          <w:tcPr>
            <w:tcW w:w="6591" w:type="dxa"/>
          </w:tcPr>
          <w:p w:rsidR="006207FF" w:rsidRDefault="00EF25A5" w:rsidP="00EF25A5">
            <w:pPr>
              <w:pStyle w:val="TableParagraph"/>
              <w:numPr>
                <w:ilvl w:val="0"/>
                <w:numId w:val="34"/>
              </w:numPr>
              <w:tabs>
                <w:tab w:val="left" w:pos="724"/>
                <w:tab w:val="left" w:pos="725"/>
              </w:tabs>
              <w:spacing w:before="45" w:line="360" w:lineRule="auto"/>
              <w:ind w:right="1247"/>
              <w:rPr>
                <w:color w:val="000000" w:themeColor="text1"/>
                <w:sz w:val="24"/>
              </w:rPr>
            </w:pPr>
            <w:r>
              <w:rPr>
                <w:color w:val="000000" w:themeColor="text1"/>
                <w:sz w:val="24"/>
              </w:rPr>
              <w:t xml:space="preserve">To understand the </w:t>
            </w:r>
            <w:r w:rsidRPr="00EF25A5">
              <w:rPr>
                <w:color w:val="000000" w:themeColor="text1"/>
                <w:sz w:val="24"/>
              </w:rPr>
              <w:t>Systematics</w:t>
            </w:r>
            <w:r>
              <w:rPr>
                <w:color w:val="000000" w:themeColor="text1"/>
                <w:sz w:val="24"/>
              </w:rPr>
              <w:t xml:space="preserve"> of </w:t>
            </w:r>
            <w:proofErr w:type="spellStart"/>
            <w:r>
              <w:rPr>
                <w:color w:val="000000" w:themeColor="text1"/>
                <w:sz w:val="24"/>
              </w:rPr>
              <w:t>Angiospersm</w:t>
            </w:r>
            <w:proofErr w:type="spellEnd"/>
            <w:r>
              <w:rPr>
                <w:color w:val="000000" w:themeColor="text1"/>
                <w:sz w:val="24"/>
              </w:rPr>
              <w:t>.</w:t>
            </w:r>
          </w:p>
          <w:p w:rsidR="00EF25A5" w:rsidRDefault="00EF25A5" w:rsidP="00EF25A5">
            <w:pPr>
              <w:pStyle w:val="TableParagraph"/>
              <w:numPr>
                <w:ilvl w:val="0"/>
                <w:numId w:val="34"/>
              </w:numPr>
              <w:tabs>
                <w:tab w:val="left" w:pos="724"/>
                <w:tab w:val="left" w:pos="725"/>
              </w:tabs>
              <w:spacing w:before="45" w:line="360" w:lineRule="auto"/>
              <w:rPr>
                <w:color w:val="000000" w:themeColor="text1"/>
                <w:sz w:val="24"/>
              </w:rPr>
            </w:pPr>
            <w:r>
              <w:rPr>
                <w:color w:val="000000" w:themeColor="text1"/>
                <w:sz w:val="24"/>
              </w:rPr>
              <w:t xml:space="preserve">To know the </w:t>
            </w:r>
            <w:r w:rsidRPr="00EF25A5">
              <w:rPr>
                <w:color w:val="000000" w:themeColor="text1"/>
                <w:sz w:val="24"/>
              </w:rPr>
              <w:t>Inte</w:t>
            </w:r>
            <w:r>
              <w:rPr>
                <w:color w:val="000000" w:themeColor="text1"/>
                <w:sz w:val="24"/>
              </w:rPr>
              <w:t>rnational Code of Nomenclature.</w:t>
            </w:r>
          </w:p>
          <w:p w:rsidR="00EF25A5" w:rsidRDefault="00EF25A5" w:rsidP="00EF25A5">
            <w:pPr>
              <w:pStyle w:val="TableParagraph"/>
              <w:numPr>
                <w:ilvl w:val="0"/>
                <w:numId w:val="34"/>
              </w:numPr>
              <w:tabs>
                <w:tab w:val="left" w:pos="724"/>
                <w:tab w:val="left" w:pos="725"/>
              </w:tabs>
              <w:spacing w:before="45" w:line="360" w:lineRule="auto"/>
              <w:rPr>
                <w:color w:val="000000" w:themeColor="text1"/>
                <w:sz w:val="24"/>
              </w:rPr>
            </w:pPr>
            <w:r>
              <w:rPr>
                <w:color w:val="000000" w:themeColor="text1"/>
                <w:sz w:val="24"/>
              </w:rPr>
              <w:t xml:space="preserve">To study the </w:t>
            </w:r>
            <w:r w:rsidRPr="00EF25A5">
              <w:rPr>
                <w:color w:val="000000" w:themeColor="text1"/>
                <w:sz w:val="24"/>
              </w:rPr>
              <w:t>Systems of classification</w:t>
            </w:r>
            <w:r>
              <w:rPr>
                <w:color w:val="000000" w:themeColor="text1"/>
                <w:sz w:val="24"/>
              </w:rPr>
              <w:t>.</w:t>
            </w:r>
          </w:p>
          <w:p w:rsidR="00EF25A5" w:rsidRPr="00EF25A5" w:rsidRDefault="00EF25A5" w:rsidP="00EF25A5">
            <w:pPr>
              <w:pStyle w:val="TableParagraph"/>
              <w:numPr>
                <w:ilvl w:val="0"/>
                <w:numId w:val="34"/>
              </w:numPr>
              <w:tabs>
                <w:tab w:val="left" w:pos="724"/>
                <w:tab w:val="left" w:pos="725"/>
              </w:tabs>
              <w:spacing w:before="45" w:line="360" w:lineRule="auto"/>
              <w:rPr>
                <w:color w:val="000000" w:themeColor="text1"/>
                <w:sz w:val="24"/>
              </w:rPr>
            </w:pPr>
            <w:r>
              <w:rPr>
                <w:color w:val="000000" w:themeColor="text1"/>
                <w:sz w:val="24"/>
              </w:rPr>
              <w:t xml:space="preserve">To </w:t>
            </w:r>
            <w:r w:rsidRPr="00EF25A5">
              <w:rPr>
                <w:color w:val="000000" w:themeColor="text1"/>
                <w:sz w:val="24"/>
              </w:rPr>
              <w:t>Study of Plant Families</w:t>
            </w:r>
            <w:r>
              <w:rPr>
                <w:color w:val="000000" w:themeColor="text1"/>
                <w:sz w:val="24"/>
              </w:rPr>
              <w:t>.</w:t>
            </w:r>
          </w:p>
        </w:tc>
      </w:tr>
      <w:tr w:rsidR="00EF25A5" w:rsidRPr="00EF25A5" w:rsidTr="006F511F">
        <w:trPr>
          <w:trHeight w:val="3304"/>
        </w:trPr>
        <w:tc>
          <w:tcPr>
            <w:tcW w:w="1149" w:type="dxa"/>
            <w:vAlign w:val="center"/>
          </w:tcPr>
          <w:p w:rsidR="006207FF" w:rsidRPr="00EF25A5" w:rsidRDefault="006207FF" w:rsidP="00EF25A5">
            <w:pPr>
              <w:pStyle w:val="TableParagraph"/>
              <w:spacing w:line="276" w:lineRule="auto"/>
              <w:jc w:val="center"/>
              <w:rPr>
                <w:color w:val="000000" w:themeColor="text1"/>
                <w:sz w:val="26"/>
              </w:rPr>
            </w:pPr>
            <w:r w:rsidRPr="00EF25A5">
              <w:rPr>
                <w:color w:val="000000" w:themeColor="text1"/>
                <w:sz w:val="26"/>
              </w:rPr>
              <w:t>M.Sc. I</w:t>
            </w:r>
          </w:p>
        </w:tc>
        <w:tc>
          <w:tcPr>
            <w:tcW w:w="1800" w:type="dxa"/>
            <w:vAlign w:val="center"/>
          </w:tcPr>
          <w:p w:rsidR="006207FF" w:rsidRPr="00EF25A5" w:rsidRDefault="007A707B" w:rsidP="00013C57">
            <w:pPr>
              <w:pStyle w:val="TableParagraph"/>
              <w:spacing w:line="276" w:lineRule="auto"/>
              <w:jc w:val="center"/>
              <w:rPr>
                <w:color w:val="000000" w:themeColor="text1"/>
                <w:sz w:val="26"/>
              </w:rPr>
            </w:pPr>
            <w:r w:rsidRPr="007A707B">
              <w:rPr>
                <w:sz w:val="24"/>
                <w:szCs w:val="24"/>
              </w:rPr>
              <w:t xml:space="preserve">BOT 553 MJ </w:t>
            </w:r>
            <w:r>
              <w:t>CYTO-GENETICS AND PLANT BREEDING</w:t>
            </w:r>
          </w:p>
        </w:tc>
        <w:tc>
          <w:tcPr>
            <w:tcW w:w="6591" w:type="dxa"/>
          </w:tcPr>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To Study the Scope and Importance of genetics in plant Science.</w:t>
            </w:r>
          </w:p>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To understand the impact of chromosomes on the traits.</w:t>
            </w:r>
          </w:p>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 xml:space="preserve">To </w:t>
            </w:r>
            <w:proofErr w:type="gramStart"/>
            <w:r w:rsidRPr="00850569">
              <w:rPr>
                <w:sz w:val="24"/>
                <w:szCs w:val="24"/>
              </w:rPr>
              <w:t>Apply</w:t>
            </w:r>
            <w:proofErr w:type="gramEnd"/>
            <w:r w:rsidRPr="00850569">
              <w:rPr>
                <w:sz w:val="24"/>
                <w:szCs w:val="24"/>
              </w:rPr>
              <w:t xml:space="preserve"> the basic techniques commonly used in the </w:t>
            </w:r>
            <w:proofErr w:type="spellStart"/>
            <w:r w:rsidRPr="00850569">
              <w:rPr>
                <w:sz w:val="24"/>
                <w:szCs w:val="24"/>
              </w:rPr>
              <w:t>cytogenetics</w:t>
            </w:r>
            <w:proofErr w:type="spellEnd"/>
            <w:r w:rsidRPr="00850569">
              <w:rPr>
                <w:sz w:val="24"/>
                <w:szCs w:val="24"/>
              </w:rPr>
              <w:t xml:space="preserve"> laboratory.</w:t>
            </w:r>
          </w:p>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To Identify chromosome variations and abnormalities</w:t>
            </w:r>
          </w:p>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Explain the organization and complexity chromosome.</w:t>
            </w:r>
          </w:p>
          <w:p w:rsidR="007A707B" w:rsidRPr="00850569" w:rsidRDefault="007A707B" w:rsidP="006F511F">
            <w:pPr>
              <w:pStyle w:val="TableParagraph"/>
              <w:numPr>
                <w:ilvl w:val="0"/>
                <w:numId w:val="35"/>
              </w:numPr>
              <w:tabs>
                <w:tab w:val="left" w:pos="724"/>
                <w:tab w:val="left" w:pos="725"/>
              </w:tabs>
              <w:spacing w:before="7" w:line="360" w:lineRule="auto"/>
              <w:rPr>
                <w:color w:val="000000" w:themeColor="text1"/>
                <w:sz w:val="24"/>
                <w:szCs w:val="24"/>
              </w:rPr>
            </w:pPr>
            <w:r w:rsidRPr="00850569">
              <w:rPr>
                <w:sz w:val="24"/>
                <w:szCs w:val="24"/>
              </w:rPr>
              <w:t>Understand the nature of chromosomal abnormalities.</w:t>
            </w:r>
          </w:p>
          <w:p w:rsidR="006207FF" w:rsidRPr="00EF25A5" w:rsidRDefault="007A707B" w:rsidP="006F511F">
            <w:pPr>
              <w:pStyle w:val="TableParagraph"/>
              <w:numPr>
                <w:ilvl w:val="0"/>
                <w:numId w:val="35"/>
              </w:numPr>
              <w:tabs>
                <w:tab w:val="left" w:pos="724"/>
                <w:tab w:val="left" w:pos="725"/>
              </w:tabs>
              <w:spacing w:before="7" w:line="360" w:lineRule="auto"/>
              <w:rPr>
                <w:color w:val="000000" w:themeColor="text1"/>
                <w:sz w:val="24"/>
              </w:rPr>
            </w:pPr>
            <w:r w:rsidRPr="00850569">
              <w:rPr>
                <w:sz w:val="24"/>
                <w:szCs w:val="24"/>
              </w:rPr>
              <w:t>Know the principle and procedure of breeding in plant science</w:t>
            </w:r>
            <w:r w:rsidR="006207FF" w:rsidRPr="00850569">
              <w:rPr>
                <w:color w:val="000000" w:themeColor="text1"/>
                <w:sz w:val="24"/>
                <w:szCs w:val="24"/>
              </w:rPr>
              <w:t>.</w:t>
            </w:r>
          </w:p>
        </w:tc>
      </w:tr>
      <w:tr w:rsidR="00EF25A5" w:rsidRPr="00EF25A5" w:rsidTr="009A2737">
        <w:trPr>
          <w:trHeight w:val="2078"/>
        </w:trPr>
        <w:tc>
          <w:tcPr>
            <w:tcW w:w="1149" w:type="dxa"/>
            <w:vAlign w:val="center"/>
          </w:tcPr>
          <w:p w:rsidR="006207FF" w:rsidRPr="003E2B45" w:rsidRDefault="006207FF" w:rsidP="00013C57">
            <w:pPr>
              <w:pStyle w:val="TableParagraph"/>
              <w:spacing w:before="188" w:line="276" w:lineRule="auto"/>
              <w:ind w:left="8"/>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p>
        </w:tc>
        <w:tc>
          <w:tcPr>
            <w:tcW w:w="1800" w:type="dxa"/>
            <w:vAlign w:val="center"/>
          </w:tcPr>
          <w:p w:rsidR="006207FF" w:rsidRPr="003E2B45" w:rsidRDefault="006207FF" w:rsidP="00013C57">
            <w:pPr>
              <w:pStyle w:val="TableParagraph"/>
              <w:spacing w:line="276" w:lineRule="auto"/>
              <w:jc w:val="center"/>
              <w:rPr>
                <w:color w:val="000000" w:themeColor="text1"/>
                <w:sz w:val="24"/>
                <w:szCs w:val="24"/>
              </w:rPr>
            </w:pPr>
          </w:p>
          <w:p w:rsidR="006207FF" w:rsidRPr="003E2B45" w:rsidRDefault="007A707B" w:rsidP="007A707B">
            <w:pPr>
              <w:pStyle w:val="TableParagraph"/>
              <w:tabs>
                <w:tab w:val="left" w:pos="1800"/>
              </w:tabs>
              <w:spacing w:before="46" w:line="276" w:lineRule="auto"/>
              <w:ind w:left="21" w:firstLine="4"/>
              <w:jc w:val="center"/>
              <w:rPr>
                <w:color w:val="000000" w:themeColor="text1"/>
                <w:sz w:val="24"/>
                <w:szCs w:val="24"/>
              </w:rPr>
            </w:pPr>
            <w:r w:rsidRPr="003E2B45">
              <w:rPr>
                <w:sz w:val="24"/>
                <w:szCs w:val="24"/>
              </w:rPr>
              <w:t>BOT 554 MJ MOLECULAR BIOLOGY</w:t>
            </w:r>
          </w:p>
        </w:tc>
        <w:tc>
          <w:tcPr>
            <w:tcW w:w="6591" w:type="dxa"/>
          </w:tcPr>
          <w:p w:rsidR="006207FF" w:rsidRPr="003E2B45" w:rsidRDefault="006207FF" w:rsidP="007A707B">
            <w:pPr>
              <w:pStyle w:val="TableParagraph"/>
              <w:numPr>
                <w:ilvl w:val="0"/>
                <w:numId w:val="36"/>
              </w:numPr>
              <w:tabs>
                <w:tab w:val="left" w:pos="724"/>
                <w:tab w:val="left" w:pos="725"/>
              </w:tabs>
              <w:spacing w:line="360" w:lineRule="auto"/>
              <w:rPr>
                <w:color w:val="000000" w:themeColor="text1"/>
                <w:sz w:val="24"/>
                <w:szCs w:val="24"/>
              </w:rPr>
            </w:pPr>
            <w:r w:rsidRPr="003E2B45">
              <w:rPr>
                <w:color w:val="000000" w:themeColor="text1"/>
                <w:sz w:val="24"/>
                <w:szCs w:val="24"/>
              </w:rPr>
              <w:t>Know the concept and importance of</w:t>
            </w:r>
            <w:r w:rsidRPr="003E2B45">
              <w:rPr>
                <w:color w:val="000000" w:themeColor="text1"/>
                <w:spacing w:val="-57"/>
                <w:sz w:val="24"/>
                <w:szCs w:val="24"/>
              </w:rPr>
              <w:t xml:space="preserve"> </w:t>
            </w:r>
            <w:r w:rsidR="007A707B" w:rsidRPr="003E2B45">
              <w:rPr>
                <w:color w:val="000000" w:themeColor="text1"/>
                <w:spacing w:val="-57"/>
                <w:sz w:val="24"/>
                <w:szCs w:val="24"/>
              </w:rPr>
              <w:t xml:space="preserve"> </w:t>
            </w:r>
            <w:r w:rsidR="007A707B" w:rsidRPr="003E2B45">
              <w:rPr>
                <w:color w:val="000000" w:themeColor="text1"/>
                <w:sz w:val="24"/>
                <w:szCs w:val="24"/>
              </w:rPr>
              <w:t>Molecular Biology</w:t>
            </w:r>
          </w:p>
          <w:p w:rsidR="007A707B" w:rsidRPr="003E2B45" w:rsidRDefault="006207FF" w:rsidP="006F511F">
            <w:pPr>
              <w:pStyle w:val="TableParagraph"/>
              <w:numPr>
                <w:ilvl w:val="0"/>
                <w:numId w:val="36"/>
              </w:numPr>
              <w:tabs>
                <w:tab w:val="left" w:pos="724"/>
                <w:tab w:val="left" w:pos="725"/>
              </w:tabs>
              <w:spacing w:before="4" w:line="360" w:lineRule="auto"/>
              <w:rPr>
                <w:color w:val="000000" w:themeColor="text1"/>
                <w:sz w:val="24"/>
                <w:szCs w:val="24"/>
              </w:rPr>
            </w:pPr>
            <w:r w:rsidRPr="003E2B45">
              <w:rPr>
                <w:color w:val="000000" w:themeColor="text1"/>
                <w:sz w:val="24"/>
                <w:szCs w:val="24"/>
              </w:rPr>
              <w:t>To</w:t>
            </w:r>
            <w:r w:rsidRPr="003E2B45">
              <w:rPr>
                <w:color w:val="000000" w:themeColor="text1"/>
                <w:spacing w:val="-2"/>
                <w:sz w:val="24"/>
                <w:szCs w:val="24"/>
              </w:rPr>
              <w:t xml:space="preserve"> </w:t>
            </w:r>
            <w:r w:rsidRPr="003E2B45">
              <w:rPr>
                <w:color w:val="000000" w:themeColor="text1"/>
                <w:sz w:val="24"/>
                <w:szCs w:val="24"/>
              </w:rPr>
              <w:t>study</w:t>
            </w:r>
            <w:r w:rsidRPr="003E2B45">
              <w:rPr>
                <w:color w:val="000000" w:themeColor="text1"/>
                <w:spacing w:val="-7"/>
                <w:sz w:val="24"/>
                <w:szCs w:val="24"/>
              </w:rPr>
              <w:t xml:space="preserve"> </w:t>
            </w:r>
            <w:r w:rsidRPr="003E2B45">
              <w:rPr>
                <w:color w:val="000000" w:themeColor="text1"/>
                <w:sz w:val="24"/>
                <w:szCs w:val="24"/>
              </w:rPr>
              <w:t>the</w:t>
            </w:r>
            <w:r w:rsidRPr="003E2B45">
              <w:rPr>
                <w:color w:val="000000" w:themeColor="text1"/>
                <w:spacing w:val="-2"/>
                <w:sz w:val="24"/>
                <w:szCs w:val="24"/>
              </w:rPr>
              <w:t xml:space="preserve"> </w:t>
            </w:r>
            <w:r w:rsidR="007A707B" w:rsidRPr="003E2B45">
              <w:rPr>
                <w:sz w:val="24"/>
                <w:szCs w:val="24"/>
              </w:rPr>
              <w:t>DNA Degrading and Modifying Enzymes</w:t>
            </w:r>
          </w:p>
          <w:p w:rsidR="006207FF" w:rsidRPr="003E2B45" w:rsidRDefault="007A707B" w:rsidP="006F511F">
            <w:pPr>
              <w:pStyle w:val="TableParagraph"/>
              <w:numPr>
                <w:ilvl w:val="0"/>
                <w:numId w:val="36"/>
              </w:numPr>
              <w:tabs>
                <w:tab w:val="left" w:pos="724"/>
                <w:tab w:val="left" w:pos="725"/>
              </w:tabs>
              <w:spacing w:before="4" w:line="360" w:lineRule="auto"/>
              <w:rPr>
                <w:color w:val="000000" w:themeColor="text1"/>
                <w:sz w:val="24"/>
                <w:szCs w:val="24"/>
              </w:rPr>
            </w:pPr>
            <w:r w:rsidRPr="003E2B45">
              <w:rPr>
                <w:sz w:val="24"/>
                <w:szCs w:val="24"/>
              </w:rPr>
              <w:t xml:space="preserve">To </w:t>
            </w:r>
            <w:r w:rsidR="006207FF" w:rsidRPr="003E2B45">
              <w:rPr>
                <w:color w:val="000000" w:themeColor="text1"/>
                <w:sz w:val="24"/>
                <w:szCs w:val="24"/>
              </w:rPr>
              <w:t>Understand</w:t>
            </w:r>
            <w:r w:rsidR="006207FF" w:rsidRPr="003E2B45">
              <w:rPr>
                <w:color w:val="000000" w:themeColor="text1"/>
                <w:spacing w:val="-2"/>
                <w:sz w:val="24"/>
                <w:szCs w:val="24"/>
              </w:rPr>
              <w:t xml:space="preserve"> </w:t>
            </w:r>
            <w:r w:rsidR="006207FF" w:rsidRPr="003E2B45">
              <w:rPr>
                <w:color w:val="000000" w:themeColor="text1"/>
                <w:sz w:val="24"/>
                <w:szCs w:val="24"/>
              </w:rPr>
              <w:t xml:space="preserve">the </w:t>
            </w:r>
            <w:r w:rsidRPr="003E2B45">
              <w:rPr>
                <w:sz w:val="24"/>
                <w:szCs w:val="24"/>
              </w:rPr>
              <w:t>DNA Packaging, DNA Replication and DNA Damage and Repair.</w:t>
            </w:r>
          </w:p>
          <w:p w:rsidR="006207FF" w:rsidRPr="003E2B45" w:rsidRDefault="003E2B45" w:rsidP="003E2B45">
            <w:pPr>
              <w:pStyle w:val="TableParagraph"/>
              <w:numPr>
                <w:ilvl w:val="0"/>
                <w:numId w:val="36"/>
              </w:numPr>
              <w:tabs>
                <w:tab w:val="left" w:pos="724"/>
                <w:tab w:val="left" w:pos="725"/>
              </w:tabs>
              <w:spacing w:before="5" w:line="360" w:lineRule="auto"/>
              <w:rPr>
                <w:color w:val="000000" w:themeColor="text1"/>
                <w:sz w:val="24"/>
                <w:szCs w:val="24"/>
              </w:rPr>
            </w:pPr>
            <w:r w:rsidRPr="003E2B45">
              <w:rPr>
                <w:color w:val="000000" w:themeColor="text1"/>
                <w:sz w:val="24"/>
                <w:szCs w:val="24"/>
              </w:rPr>
              <w:t>To study the Transcription, Translation and Gene regulation</w:t>
            </w:r>
          </w:p>
        </w:tc>
      </w:tr>
      <w:tr w:rsidR="00EF25A5" w:rsidRPr="00EF25A5" w:rsidTr="006F511F">
        <w:trPr>
          <w:trHeight w:val="1736"/>
        </w:trPr>
        <w:tc>
          <w:tcPr>
            <w:tcW w:w="1149" w:type="dxa"/>
            <w:vAlign w:val="center"/>
          </w:tcPr>
          <w:p w:rsidR="006207FF" w:rsidRPr="003E2B45" w:rsidRDefault="006207FF" w:rsidP="00013C57">
            <w:pPr>
              <w:pStyle w:val="TableParagraph"/>
              <w:spacing w:before="8" w:line="276" w:lineRule="auto"/>
              <w:jc w:val="center"/>
              <w:rPr>
                <w:color w:val="000000" w:themeColor="text1"/>
                <w:sz w:val="24"/>
                <w:szCs w:val="24"/>
              </w:rPr>
            </w:pPr>
          </w:p>
          <w:p w:rsidR="006207FF" w:rsidRPr="003E2B45" w:rsidRDefault="006207FF" w:rsidP="00013C57">
            <w:pPr>
              <w:pStyle w:val="TableParagraph"/>
              <w:spacing w:line="276" w:lineRule="auto"/>
              <w:ind w:left="8"/>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p>
        </w:tc>
        <w:tc>
          <w:tcPr>
            <w:tcW w:w="1800" w:type="dxa"/>
            <w:vAlign w:val="center"/>
          </w:tcPr>
          <w:p w:rsidR="006207FF" w:rsidRPr="003E2B45" w:rsidRDefault="003E2B45" w:rsidP="003E2B45">
            <w:pPr>
              <w:pStyle w:val="TableParagraph"/>
              <w:spacing w:line="276" w:lineRule="auto"/>
              <w:ind w:left="122" w:hanging="70"/>
              <w:jc w:val="center"/>
              <w:rPr>
                <w:color w:val="000000" w:themeColor="text1"/>
                <w:sz w:val="24"/>
                <w:szCs w:val="24"/>
              </w:rPr>
            </w:pPr>
            <w:r w:rsidRPr="003E2B45">
              <w:rPr>
                <w:sz w:val="24"/>
                <w:szCs w:val="24"/>
              </w:rPr>
              <w:t>BOT 555 MJ PHARMACO-GNOSY</w:t>
            </w:r>
          </w:p>
        </w:tc>
        <w:tc>
          <w:tcPr>
            <w:tcW w:w="6591" w:type="dxa"/>
          </w:tcPr>
          <w:p w:rsidR="006207FF" w:rsidRPr="003E2B45" w:rsidRDefault="006207FF" w:rsidP="006F511F">
            <w:pPr>
              <w:pStyle w:val="TableParagraph"/>
              <w:numPr>
                <w:ilvl w:val="0"/>
                <w:numId w:val="36"/>
              </w:numPr>
              <w:tabs>
                <w:tab w:val="left" w:pos="724"/>
                <w:tab w:val="left" w:pos="725"/>
              </w:tabs>
              <w:spacing w:line="360" w:lineRule="auto"/>
              <w:ind w:right="1529"/>
              <w:rPr>
                <w:color w:val="000000" w:themeColor="text1"/>
                <w:sz w:val="24"/>
                <w:szCs w:val="24"/>
              </w:rPr>
            </w:pPr>
            <w:r w:rsidRPr="003E2B45">
              <w:rPr>
                <w:color w:val="000000" w:themeColor="text1"/>
                <w:sz w:val="24"/>
                <w:szCs w:val="24"/>
              </w:rPr>
              <w:t>Know</w:t>
            </w:r>
            <w:r w:rsidRPr="003E2B45">
              <w:rPr>
                <w:color w:val="000000" w:themeColor="text1"/>
                <w:spacing w:val="-4"/>
                <w:sz w:val="24"/>
                <w:szCs w:val="24"/>
              </w:rPr>
              <w:t xml:space="preserve"> </w:t>
            </w:r>
            <w:r w:rsidRPr="003E2B45">
              <w:rPr>
                <w:color w:val="000000" w:themeColor="text1"/>
                <w:sz w:val="24"/>
                <w:szCs w:val="24"/>
              </w:rPr>
              <w:t>the</w:t>
            </w:r>
            <w:r w:rsidRPr="003E2B45">
              <w:rPr>
                <w:color w:val="000000" w:themeColor="text1"/>
                <w:spacing w:val="-3"/>
                <w:sz w:val="24"/>
                <w:szCs w:val="24"/>
              </w:rPr>
              <w:t xml:space="preserve"> </w:t>
            </w:r>
            <w:r w:rsidRPr="003E2B45">
              <w:rPr>
                <w:color w:val="000000" w:themeColor="text1"/>
                <w:sz w:val="24"/>
                <w:szCs w:val="24"/>
              </w:rPr>
              <w:t>concept,</w:t>
            </w:r>
            <w:r w:rsidRPr="003E2B45">
              <w:rPr>
                <w:color w:val="000000" w:themeColor="text1"/>
                <w:spacing w:val="-3"/>
                <w:sz w:val="24"/>
                <w:szCs w:val="24"/>
              </w:rPr>
              <w:t xml:space="preserve"> </w:t>
            </w:r>
            <w:r w:rsidRPr="003E2B45">
              <w:rPr>
                <w:color w:val="000000" w:themeColor="text1"/>
                <w:sz w:val="24"/>
                <w:szCs w:val="24"/>
              </w:rPr>
              <w:t>scope</w:t>
            </w:r>
            <w:r w:rsidRPr="003E2B45">
              <w:rPr>
                <w:color w:val="000000" w:themeColor="text1"/>
                <w:spacing w:val="-3"/>
                <w:sz w:val="24"/>
                <w:szCs w:val="24"/>
              </w:rPr>
              <w:t xml:space="preserve"> </w:t>
            </w:r>
            <w:r w:rsidRPr="003E2B45">
              <w:rPr>
                <w:color w:val="000000" w:themeColor="text1"/>
                <w:sz w:val="24"/>
                <w:szCs w:val="24"/>
              </w:rPr>
              <w:t>and</w:t>
            </w:r>
            <w:r w:rsidRPr="003E2B45">
              <w:rPr>
                <w:color w:val="000000" w:themeColor="text1"/>
                <w:spacing w:val="-2"/>
                <w:sz w:val="24"/>
                <w:szCs w:val="24"/>
              </w:rPr>
              <w:t xml:space="preserve"> </w:t>
            </w:r>
            <w:r w:rsidRPr="003E2B45">
              <w:rPr>
                <w:color w:val="000000" w:themeColor="text1"/>
                <w:sz w:val="24"/>
                <w:szCs w:val="24"/>
              </w:rPr>
              <w:t>importance</w:t>
            </w:r>
            <w:r w:rsidRPr="003E2B45">
              <w:rPr>
                <w:color w:val="000000" w:themeColor="text1"/>
                <w:spacing w:val="-4"/>
                <w:sz w:val="24"/>
                <w:szCs w:val="24"/>
              </w:rPr>
              <w:t xml:space="preserve"> </w:t>
            </w:r>
            <w:r w:rsidRPr="003E2B45">
              <w:rPr>
                <w:color w:val="000000" w:themeColor="text1"/>
                <w:sz w:val="24"/>
                <w:szCs w:val="24"/>
              </w:rPr>
              <w:t>of</w:t>
            </w:r>
            <w:r w:rsidRPr="003E2B45">
              <w:rPr>
                <w:color w:val="000000" w:themeColor="text1"/>
                <w:spacing w:val="-57"/>
                <w:sz w:val="24"/>
                <w:szCs w:val="24"/>
              </w:rPr>
              <w:t xml:space="preserve"> </w:t>
            </w:r>
            <w:r w:rsidR="00850569" w:rsidRPr="003E2B45">
              <w:rPr>
                <w:color w:val="000000" w:themeColor="text1"/>
                <w:sz w:val="24"/>
                <w:szCs w:val="24"/>
              </w:rPr>
              <w:t>Pharmacognosy</w:t>
            </w:r>
            <w:r w:rsidR="003E2B45" w:rsidRPr="003E2B45">
              <w:rPr>
                <w:color w:val="000000" w:themeColor="text1"/>
                <w:sz w:val="24"/>
                <w:szCs w:val="24"/>
              </w:rPr>
              <w:t>.</w:t>
            </w:r>
          </w:p>
          <w:p w:rsidR="003E2B45" w:rsidRPr="003E2B45" w:rsidRDefault="003E2B45" w:rsidP="003E2B45">
            <w:pPr>
              <w:pStyle w:val="TableParagraph"/>
              <w:numPr>
                <w:ilvl w:val="0"/>
                <w:numId w:val="36"/>
              </w:numPr>
              <w:tabs>
                <w:tab w:val="left" w:pos="724"/>
                <w:tab w:val="left" w:pos="725"/>
              </w:tabs>
              <w:spacing w:line="360" w:lineRule="auto"/>
              <w:rPr>
                <w:color w:val="000000" w:themeColor="text1"/>
                <w:sz w:val="24"/>
                <w:szCs w:val="24"/>
              </w:rPr>
            </w:pPr>
            <w:r w:rsidRPr="003E2B45">
              <w:rPr>
                <w:color w:val="000000" w:themeColor="text1"/>
                <w:sz w:val="24"/>
                <w:szCs w:val="24"/>
              </w:rPr>
              <w:t>To know the process of Cultivation and collection of medicinal Plants</w:t>
            </w:r>
          </w:p>
          <w:p w:rsidR="006207FF" w:rsidRPr="003E2B45" w:rsidRDefault="003E2B45" w:rsidP="003E2B45">
            <w:pPr>
              <w:pStyle w:val="TableParagraph"/>
              <w:numPr>
                <w:ilvl w:val="0"/>
                <w:numId w:val="36"/>
              </w:numPr>
              <w:tabs>
                <w:tab w:val="left" w:pos="724"/>
                <w:tab w:val="left" w:pos="725"/>
              </w:tabs>
              <w:spacing w:line="360" w:lineRule="auto"/>
              <w:rPr>
                <w:color w:val="000000" w:themeColor="text1"/>
                <w:sz w:val="24"/>
                <w:szCs w:val="24"/>
              </w:rPr>
            </w:pPr>
            <w:r w:rsidRPr="003E2B45">
              <w:rPr>
                <w:color w:val="000000" w:themeColor="text1"/>
                <w:sz w:val="24"/>
                <w:szCs w:val="24"/>
              </w:rPr>
              <w:t xml:space="preserve">To </w:t>
            </w:r>
            <w:r w:rsidR="006207FF" w:rsidRPr="003E2B45">
              <w:rPr>
                <w:color w:val="000000" w:themeColor="text1"/>
                <w:sz w:val="24"/>
                <w:szCs w:val="24"/>
              </w:rPr>
              <w:t>Understand</w:t>
            </w:r>
            <w:r w:rsidR="006207FF" w:rsidRPr="003E2B45">
              <w:rPr>
                <w:color w:val="000000" w:themeColor="text1"/>
                <w:spacing w:val="-1"/>
                <w:sz w:val="24"/>
                <w:szCs w:val="24"/>
              </w:rPr>
              <w:t xml:space="preserve"> </w:t>
            </w:r>
            <w:r w:rsidRPr="003E2B45">
              <w:rPr>
                <w:color w:val="000000" w:themeColor="text1"/>
                <w:sz w:val="24"/>
                <w:szCs w:val="24"/>
              </w:rPr>
              <w:t>the Adulteration and Deterioration</w:t>
            </w:r>
          </w:p>
          <w:p w:rsidR="006207FF" w:rsidRPr="003E2B45" w:rsidRDefault="003E2B45" w:rsidP="003E2B45">
            <w:pPr>
              <w:pStyle w:val="TableParagraph"/>
              <w:numPr>
                <w:ilvl w:val="0"/>
                <w:numId w:val="36"/>
              </w:numPr>
              <w:tabs>
                <w:tab w:val="left" w:pos="724"/>
                <w:tab w:val="left" w:pos="725"/>
              </w:tabs>
              <w:spacing w:before="45" w:line="360" w:lineRule="auto"/>
              <w:rPr>
                <w:color w:val="000000" w:themeColor="text1"/>
                <w:sz w:val="24"/>
                <w:szCs w:val="24"/>
              </w:rPr>
            </w:pPr>
            <w:r w:rsidRPr="003E2B45">
              <w:rPr>
                <w:color w:val="000000" w:themeColor="text1"/>
                <w:sz w:val="24"/>
                <w:szCs w:val="24"/>
              </w:rPr>
              <w:t>To understand the Extraction Methods and Chromatography.</w:t>
            </w:r>
          </w:p>
          <w:p w:rsidR="003E2B45" w:rsidRPr="009A2737" w:rsidRDefault="003E2B45" w:rsidP="009A2737">
            <w:pPr>
              <w:pStyle w:val="TableParagraph"/>
              <w:numPr>
                <w:ilvl w:val="0"/>
                <w:numId w:val="36"/>
              </w:numPr>
              <w:tabs>
                <w:tab w:val="left" w:pos="724"/>
                <w:tab w:val="left" w:pos="725"/>
              </w:tabs>
              <w:spacing w:before="45" w:line="360" w:lineRule="auto"/>
              <w:rPr>
                <w:color w:val="000000" w:themeColor="text1"/>
                <w:sz w:val="24"/>
                <w:szCs w:val="24"/>
              </w:rPr>
            </w:pPr>
            <w:r w:rsidRPr="003E2B45">
              <w:rPr>
                <w:color w:val="000000" w:themeColor="text1"/>
                <w:sz w:val="24"/>
                <w:szCs w:val="24"/>
              </w:rPr>
              <w:t>To know the Pharmacognostic study of the drugs.</w:t>
            </w:r>
          </w:p>
        </w:tc>
      </w:tr>
      <w:tr w:rsidR="005A49B7" w:rsidRPr="00EF25A5" w:rsidTr="006F511F">
        <w:trPr>
          <w:trHeight w:val="1736"/>
        </w:trPr>
        <w:tc>
          <w:tcPr>
            <w:tcW w:w="1149" w:type="dxa"/>
            <w:vAlign w:val="center"/>
          </w:tcPr>
          <w:p w:rsidR="005A49B7" w:rsidRPr="003E2B45" w:rsidRDefault="007E6009"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p>
        </w:tc>
        <w:tc>
          <w:tcPr>
            <w:tcW w:w="1800" w:type="dxa"/>
            <w:vAlign w:val="center"/>
          </w:tcPr>
          <w:p w:rsidR="005A49B7" w:rsidRPr="003E2B45" w:rsidRDefault="005A49B7" w:rsidP="003E2B45">
            <w:pPr>
              <w:pStyle w:val="TableParagraph"/>
              <w:spacing w:line="276" w:lineRule="auto"/>
              <w:ind w:left="122" w:hanging="70"/>
              <w:jc w:val="center"/>
              <w:rPr>
                <w:sz w:val="24"/>
                <w:szCs w:val="24"/>
              </w:rPr>
            </w:pPr>
            <w:r>
              <w:t>BOT 556 MJP PRACTICAL BASED ON BOT 551 MJ and BOT 552 MJ</w:t>
            </w:r>
          </w:p>
        </w:tc>
        <w:tc>
          <w:tcPr>
            <w:tcW w:w="6591" w:type="dxa"/>
          </w:tcPr>
          <w:p w:rsidR="005A49B7" w:rsidRDefault="00850569" w:rsidP="006F511F">
            <w:pPr>
              <w:pStyle w:val="TableParagraph"/>
              <w:numPr>
                <w:ilvl w:val="0"/>
                <w:numId w:val="36"/>
              </w:numPr>
              <w:tabs>
                <w:tab w:val="left" w:pos="724"/>
                <w:tab w:val="left" w:pos="725"/>
              </w:tabs>
              <w:spacing w:line="360" w:lineRule="auto"/>
              <w:ind w:right="1529"/>
              <w:rPr>
                <w:color w:val="000000" w:themeColor="text1"/>
                <w:sz w:val="24"/>
                <w:szCs w:val="24"/>
              </w:rPr>
            </w:pPr>
            <w:r>
              <w:rPr>
                <w:color w:val="000000" w:themeColor="text1"/>
                <w:sz w:val="24"/>
                <w:szCs w:val="24"/>
              </w:rPr>
              <w:t xml:space="preserve">To understand the aspects of </w:t>
            </w:r>
            <w:proofErr w:type="spellStart"/>
            <w:r>
              <w:rPr>
                <w:color w:val="000000" w:themeColor="text1"/>
                <w:sz w:val="24"/>
                <w:szCs w:val="24"/>
              </w:rPr>
              <w:t>paleobotany</w:t>
            </w:r>
            <w:proofErr w:type="spellEnd"/>
            <w:r>
              <w:rPr>
                <w:color w:val="000000" w:themeColor="text1"/>
                <w:sz w:val="24"/>
                <w:szCs w:val="24"/>
              </w:rPr>
              <w:t>.</w:t>
            </w:r>
          </w:p>
          <w:p w:rsidR="00850569" w:rsidRDefault="00850569" w:rsidP="006F511F">
            <w:pPr>
              <w:pStyle w:val="TableParagraph"/>
              <w:numPr>
                <w:ilvl w:val="0"/>
                <w:numId w:val="36"/>
              </w:numPr>
              <w:tabs>
                <w:tab w:val="left" w:pos="724"/>
                <w:tab w:val="left" w:pos="725"/>
              </w:tabs>
              <w:spacing w:line="360" w:lineRule="auto"/>
              <w:ind w:right="1529"/>
              <w:rPr>
                <w:color w:val="000000" w:themeColor="text1"/>
                <w:sz w:val="24"/>
                <w:szCs w:val="24"/>
              </w:rPr>
            </w:pPr>
            <w:r>
              <w:rPr>
                <w:color w:val="000000" w:themeColor="text1"/>
                <w:sz w:val="24"/>
                <w:szCs w:val="24"/>
              </w:rPr>
              <w:t xml:space="preserve">To understand the </w:t>
            </w:r>
            <w:r>
              <w:rPr>
                <w:color w:val="000000" w:themeColor="text1"/>
                <w:sz w:val="24"/>
                <w:szCs w:val="24"/>
              </w:rPr>
              <w:t>aspects</w:t>
            </w:r>
            <w:r>
              <w:rPr>
                <w:color w:val="000000" w:themeColor="text1"/>
                <w:sz w:val="24"/>
                <w:szCs w:val="24"/>
              </w:rPr>
              <w:t xml:space="preserve"> of </w:t>
            </w:r>
            <w:r>
              <w:rPr>
                <w:color w:val="000000" w:themeColor="text1"/>
                <w:sz w:val="24"/>
                <w:szCs w:val="24"/>
              </w:rPr>
              <w:t>Gymnosperm.</w:t>
            </w:r>
          </w:p>
          <w:p w:rsidR="00850569" w:rsidRPr="00850569" w:rsidRDefault="00850569" w:rsidP="00850569">
            <w:pPr>
              <w:pStyle w:val="TableParagraph"/>
              <w:numPr>
                <w:ilvl w:val="0"/>
                <w:numId w:val="36"/>
              </w:numPr>
              <w:tabs>
                <w:tab w:val="left" w:pos="724"/>
                <w:tab w:val="left" w:pos="725"/>
              </w:tabs>
              <w:spacing w:line="360" w:lineRule="auto"/>
              <w:rPr>
                <w:color w:val="000000" w:themeColor="text1"/>
                <w:sz w:val="24"/>
                <w:szCs w:val="24"/>
              </w:rPr>
            </w:pPr>
            <w:r>
              <w:rPr>
                <w:color w:val="000000" w:themeColor="text1"/>
                <w:sz w:val="24"/>
                <w:szCs w:val="24"/>
              </w:rPr>
              <w:t>To study the Flowering plant as per Bentham and Hooker’s system of classification.</w:t>
            </w:r>
          </w:p>
        </w:tc>
      </w:tr>
      <w:tr w:rsidR="007E6009" w:rsidRPr="00EF25A5" w:rsidTr="006F511F">
        <w:trPr>
          <w:trHeight w:val="1736"/>
        </w:trPr>
        <w:tc>
          <w:tcPr>
            <w:tcW w:w="1149" w:type="dxa"/>
            <w:vAlign w:val="center"/>
          </w:tcPr>
          <w:p w:rsidR="007E6009" w:rsidRPr="003E2B45" w:rsidRDefault="007E6009"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p>
        </w:tc>
        <w:tc>
          <w:tcPr>
            <w:tcW w:w="1800" w:type="dxa"/>
            <w:vAlign w:val="center"/>
          </w:tcPr>
          <w:p w:rsidR="007E6009" w:rsidRDefault="007E6009" w:rsidP="003E2B45">
            <w:pPr>
              <w:pStyle w:val="TableParagraph"/>
              <w:spacing w:line="276" w:lineRule="auto"/>
              <w:ind w:left="122" w:hanging="70"/>
              <w:jc w:val="center"/>
            </w:pPr>
            <w:r>
              <w:t>BOT 557 MJP PRACTICAL BASED ON BOT 553 MJ and BOT 554 MJ</w:t>
            </w:r>
          </w:p>
        </w:tc>
        <w:tc>
          <w:tcPr>
            <w:tcW w:w="6591" w:type="dxa"/>
          </w:tcPr>
          <w:p w:rsidR="007E6009" w:rsidRPr="00850569" w:rsidRDefault="00850569" w:rsidP="00850569">
            <w:pPr>
              <w:pStyle w:val="TableParagraph"/>
              <w:numPr>
                <w:ilvl w:val="0"/>
                <w:numId w:val="36"/>
              </w:numPr>
              <w:tabs>
                <w:tab w:val="left" w:pos="724"/>
                <w:tab w:val="left" w:pos="725"/>
              </w:tabs>
              <w:spacing w:line="360" w:lineRule="auto"/>
              <w:rPr>
                <w:color w:val="000000" w:themeColor="text1"/>
                <w:sz w:val="24"/>
                <w:szCs w:val="24"/>
              </w:rPr>
            </w:pPr>
            <w:r w:rsidRPr="00850569">
              <w:rPr>
                <w:sz w:val="24"/>
                <w:szCs w:val="24"/>
              </w:rPr>
              <w:t xml:space="preserve">To </w:t>
            </w:r>
            <w:r w:rsidRPr="00850569">
              <w:rPr>
                <w:sz w:val="24"/>
                <w:szCs w:val="24"/>
              </w:rPr>
              <w:t>Study of morphology of metaphase chromosome</w:t>
            </w:r>
            <w:r w:rsidRPr="00850569">
              <w:rPr>
                <w:sz w:val="24"/>
                <w:szCs w:val="24"/>
              </w:rPr>
              <w:t>.</w:t>
            </w:r>
          </w:p>
          <w:p w:rsidR="00850569" w:rsidRPr="00850569" w:rsidRDefault="00850569" w:rsidP="00850569">
            <w:pPr>
              <w:pStyle w:val="TableParagraph"/>
              <w:numPr>
                <w:ilvl w:val="0"/>
                <w:numId w:val="36"/>
              </w:numPr>
              <w:tabs>
                <w:tab w:val="left" w:pos="724"/>
                <w:tab w:val="left" w:pos="725"/>
              </w:tabs>
              <w:spacing w:line="360" w:lineRule="auto"/>
              <w:rPr>
                <w:color w:val="000000" w:themeColor="text1"/>
                <w:sz w:val="24"/>
                <w:szCs w:val="24"/>
              </w:rPr>
            </w:pPr>
            <w:r w:rsidRPr="00850569">
              <w:rPr>
                <w:sz w:val="24"/>
                <w:szCs w:val="24"/>
              </w:rPr>
              <w:t xml:space="preserve">To </w:t>
            </w:r>
            <w:r w:rsidRPr="00850569">
              <w:rPr>
                <w:sz w:val="24"/>
                <w:szCs w:val="24"/>
              </w:rPr>
              <w:t>Study of Floral Biology</w:t>
            </w:r>
            <w:r>
              <w:rPr>
                <w:sz w:val="24"/>
                <w:szCs w:val="24"/>
              </w:rPr>
              <w:t>.</w:t>
            </w:r>
          </w:p>
          <w:p w:rsidR="00850569" w:rsidRPr="00850569" w:rsidRDefault="00850569" w:rsidP="00850569">
            <w:pPr>
              <w:pStyle w:val="TableParagraph"/>
              <w:numPr>
                <w:ilvl w:val="0"/>
                <w:numId w:val="36"/>
              </w:numPr>
              <w:tabs>
                <w:tab w:val="left" w:pos="724"/>
                <w:tab w:val="left" w:pos="725"/>
              </w:tabs>
              <w:spacing w:line="360" w:lineRule="auto"/>
              <w:rPr>
                <w:color w:val="000000" w:themeColor="text1"/>
                <w:sz w:val="24"/>
                <w:szCs w:val="24"/>
              </w:rPr>
            </w:pPr>
            <w:r>
              <w:rPr>
                <w:sz w:val="24"/>
                <w:szCs w:val="24"/>
              </w:rPr>
              <w:t xml:space="preserve">To </w:t>
            </w:r>
            <w:r w:rsidRPr="00850569">
              <w:rPr>
                <w:sz w:val="24"/>
                <w:szCs w:val="24"/>
              </w:rPr>
              <w:t>Study of hybridization technique</w:t>
            </w:r>
            <w:r>
              <w:rPr>
                <w:sz w:val="24"/>
                <w:szCs w:val="24"/>
              </w:rPr>
              <w:t>.</w:t>
            </w:r>
          </w:p>
          <w:p w:rsidR="00850569" w:rsidRPr="003E2B45" w:rsidRDefault="00850569" w:rsidP="009A2737">
            <w:pPr>
              <w:pStyle w:val="TableParagraph"/>
              <w:numPr>
                <w:ilvl w:val="0"/>
                <w:numId w:val="36"/>
              </w:numPr>
              <w:tabs>
                <w:tab w:val="left" w:pos="724"/>
                <w:tab w:val="left" w:pos="725"/>
              </w:tabs>
              <w:spacing w:line="360" w:lineRule="auto"/>
              <w:rPr>
                <w:color w:val="000000" w:themeColor="text1"/>
                <w:sz w:val="24"/>
                <w:szCs w:val="24"/>
              </w:rPr>
            </w:pPr>
            <w:r>
              <w:rPr>
                <w:color w:val="000000" w:themeColor="text1"/>
                <w:sz w:val="24"/>
                <w:szCs w:val="24"/>
              </w:rPr>
              <w:t xml:space="preserve">To </w:t>
            </w:r>
            <w:r w:rsidRPr="00850569">
              <w:rPr>
                <w:color w:val="000000" w:themeColor="text1"/>
                <w:sz w:val="24"/>
                <w:szCs w:val="24"/>
              </w:rPr>
              <w:t>Study of instruments used in Molecular Biology</w:t>
            </w:r>
          </w:p>
        </w:tc>
      </w:tr>
      <w:tr w:rsidR="007E6009" w:rsidRPr="00EF25A5" w:rsidTr="006F511F">
        <w:trPr>
          <w:trHeight w:val="1736"/>
        </w:trPr>
        <w:tc>
          <w:tcPr>
            <w:tcW w:w="1149" w:type="dxa"/>
            <w:vAlign w:val="center"/>
          </w:tcPr>
          <w:p w:rsidR="007E6009" w:rsidRPr="003E2B45" w:rsidRDefault="007E6009"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p>
        </w:tc>
        <w:tc>
          <w:tcPr>
            <w:tcW w:w="1800" w:type="dxa"/>
            <w:vAlign w:val="center"/>
          </w:tcPr>
          <w:p w:rsidR="007E6009" w:rsidRDefault="00850569" w:rsidP="003E2B45">
            <w:pPr>
              <w:pStyle w:val="TableParagraph"/>
              <w:spacing w:line="276" w:lineRule="auto"/>
              <w:ind w:left="122" w:hanging="70"/>
              <w:jc w:val="center"/>
            </w:pPr>
            <w:r>
              <w:t>BOT 564 MJ</w:t>
            </w:r>
            <w:r>
              <w:t xml:space="preserve"> </w:t>
            </w:r>
            <w:r>
              <w:t>SEED TECHNOLOGY</w:t>
            </w:r>
          </w:p>
        </w:tc>
        <w:tc>
          <w:tcPr>
            <w:tcW w:w="6591" w:type="dxa"/>
          </w:tcPr>
          <w:p w:rsidR="00850569" w:rsidRPr="00C62F7F" w:rsidRDefault="00850569" w:rsidP="00850569">
            <w:pPr>
              <w:pStyle w:val="TableParagraph"/>
              <w:numPr>
                <w:ilvl w:val="0"/>
                <w:numId w:val="36"/>
              </w:numPr>
              <w:tabs>
                <w:tab w:val="left" w:pos="724"/>
                <w:tab w:val="left" w:pos="725"/>
              </w:tabs>
              <w:spacing w:before="45" w:line="360" w:lineRule="auto"/>
              <w:rPr>
                <w:color w:val="FF0000"/>
                <w:sz w:val="24"/>
              </w:rPr>
            </w:pPr>
            <w:r>
              <w:rPr>
                <w:color w:val="000000" w:themeColor="text1"/>
                <w:sz w:val="24"/>
              </w:rPr>
              <w:t>Introduction of seed</w:t>
            </w:r>
            <w:r>
              <w:rPr>
                <w:color w:val="000000" w:themeColor="text1"/>
                <w:sz w:val="24"/>
              </w:rPr>
              <w:t xml:space="preserve"> Technology</w:t>
            </w:r>
            <w:r>
              <w:rPr>
                <w:color w:val="000000" w:themeColor="text1"/>
                <w:sz w:val="24"/>
              </w:rPr>
              <w:t>.</w:t>
            </w:r>
          </w:p>
          <w:p w:rsidR="00850569" w:rsidRPr="00C62F7F" w:rsidRDefault="00850569" w:rsidP="00850569">
            <w:pPr>
              <w:pStyle w:val="TableParagraph"/>
              <w:numPr>
                <w:ilvl w:val="0"/>
                <w:numId w:val="36"/>
              </w:numPr>
              <w:tabs>
                <w:tab w:val="left" w:pos="724"/>
                <w:tab w:val="left" w:pos="725"/>
              </w:tabs>
              <w:spacing w:before="45" w:line="360" w:lineRule="auto"/>
              <w:rPr>
                <w:color w:val="FF0000"/>
                <w:sz w:val="24"/>
              </w:rPr>
            </w:pPr>
            <w:r>
              <w:rPr>
                <w:color w:val="000000" w:themeColor="text1"/>
                <w:sz w:val="24"/>
              </w:rPr>
              <w:t>To study the seed</w:t>
            </w:r>
            <w:r w:rsidR="00327EA2">
              <w:rPr>
                <w:color w:val="000000" w:themeColor="text1"/>
                <w:sz w:val="24"/>
              </w:rPr>
              <w:t xml:space="preserve"> Industries in </w:t>
            </w:r>
            <w:proofErr w:type="gramStart"/>
            <w:r w:rsidR="00327EA2">
              <w:rPr>
                <w:color w:val="000000" w:themeColor="text1"/>
                <w:sz w:val="24"/>
              </w:rPr>
              <w:t xml:space="preserve">India </w:t>
            </w:r>
            <w:r>
              <w:rPr>
                <w:color w:val="000000" w:themeColor="text1"/>
                <w:sz w:val="24"/>
              </w:rPr>
              <w:t>.</w:t>
            </w:r>
            <w:proofErr w:type="gramEnd"/>
          </w:p>
          <w:p w:rsidR="00850569" w:rsidRPr="00C62F7F" w:rsidRDefault="00850569" w:rsidP="00850569">
            <w:pPr>
              <w:pStyle w:val="TableParagraph"/>
              <w:numPr>
                <w:ilvl w:val="0"/>
                <w:numId w:val="36"/>
              </w:numPr>
              <w:tabs>
                <w:tab w:val="left" w:pos="724"/>
                <w:tab w:val="left" w:pos="725"/>
              </w:tabs>
              <w:spacing w:before="45" w:line="360" w:lineRule="auto"/>
              <w:rPr>
                <w:color w:val="FF0000"/>
                <w:sz w:val="24"/>
              </w:rPr>
            </w:pPr>
            <w:r>
              <w:rPr>
                <w:color w:val="000000" w:themeColor="text1"/>
                <w:sz w:val="24"/>
              </w:rPr>
              <w:t>To study the</w:t>
            </w:r>
            <w:r w:rsidR="00327EA2">
              <w:rPr>
                <w:color w:val="000000" w:themeColor="text1"/>
                <w:sz w:val="24"/>
              </w:rPr>
              <w:t xml:space="preserve"> Seed Production technique</w:t>
            </w:r>
            <w:r>
              <w:rPr>
                <w:color w:val="000000" w:themeColor="text1"/>
                <w:sz w:val="24"/>
              </w:rPr>
              <w:t>.</w:t>
            </w:r>
          </w:p>
          <w:p w:rsidR="00850569" w:rsidRPr="00C62F7F" w:rsidRDefault="00850569" w:rsidP="00850569">
            <w:pPr>
              <w:pStyle w:val="TableParagraph"/>
              <w:numPr>
                <w:ilvl w:val="0"/>
                <w:numId w:val="36"/>
              </w:numPr>
              <w:tabs>
                <w:tab w:val="left" w:pos="724"/>
                <w:tab w:val="left" w:pos="725"/>
              </w:tabs>
              <w:spacing w:before="45" w:line="360" w:lineRule="auto"/>
              <w:rPr>
                <w:color w:val="FF0000"/>
                <w:sz w:val="24"/>
              </w:rPr>
            </w:pPr>
            <w:r>
              <w:rPr>
                <w:color w:val="000000" w:themeColor="text1"/>
                <w:sz w:val="24"/>
              </w:rPr>
              <w:t xml:space="preserve">To study the </w:t>
            </w:r>
            <w:r w:rsidR="00327EA2">
              <w:rPr>
                <w:color w:val="000000" w:themeColor="text1"/>
                <w:sz w:val="24"/>
              </w:rPr>
              <w:t>Field technique</w:t>
            </w:r>
            <w:r>
              <w:rPr>
                <w:color w:val="000000" w:themeColor="text1"/>
                <w:sz w:val="24"/>
              </w:rPr>
              <w:t xml:space="preserve"> </w:t>
            </w:r>
          </w:p>
          <w:p w:rsidR="007E6009" w:rsidRPr="00327EA2" w:rsidRDefault="00850569" w:rsidP="009A2737">
            <w:pPr>
              <w:pStyle w:val="TableParagraph"/>
              <w:numPr>
                <w:ilvl w:val="0"/>
                <w:numId w:val="36"/>
              </w:numPr>
              <w:tabs>
                <w:tab w:val="left" w:pos="724"/>
                <w:tab w:val="left" w:pos="725"/>
              </w:tabs>
              <w:spacing w:before="45" w:line="360" w:lineRule="auto"/>
              <w:rPr>
                <w:color w:val="FF0000"/>
                <w:sz w:val="24"/>
              </w:rPr>
            </w:pPr>
            <w:r>
              <w:rPr>
                <w:color w:val="000000" w:themeColor="text1"/>
                <w:sz w:val="24"/>
              </w:rPr>
              <w:t xml:space="preserve">To know the Seed </w:t>
            </w:r>
            <w:r w:rsidR="009A2737">
              <w:rPr>
                <w:color w:val="000000" w:themeColor="text1"/>
                <w:sz w:val="24"/>
              </w:rPr>
              <w:t xml:space="preserve">- </w:t>
            </w:r>
            <w:r w:rsidR="00327EA2">
              <w:rPr>
                <w:color w:val="000000" w:themeColor="text1"/>
                <w:sz w:val="24"/>
              </w:rPr>
              <w:t>sampling, Certification, Processing.</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Pr>
                <w:color w:val="000000" w:themeColor="text1"/>
                <w:sz w:val="24"/>
                <w:szCs w:val="24"/>
              </w:rPr>
              <w:t>M. Sc. I</w:t>
            </w:r>
          </w:p>
        </w:tc>
        <w:tc>
          <w:tcPr>
            <w:tcW w:w="1800" w:type="dxa"/>
            <w:vAlign w:val="center"/>
          </w:tcPr>
          <w:p w:rsidR="009B2564" w:rsidRDefault="009B2564" w:rsidP="003E2B45">
            <w:pPr>
              <w:pStyle w:val="TableParagraph"/>
              <w:spacing w:line="276" w:lineRule="auto"/>
              <w:ind w:left="122" w:hanging="70"/>
              <w:jc w:val="center"/>
            </w:pPr>
            <w:r>
              <w:t>BOT 569 MJP</w:t>
            </w:r>
            <w:r>
              <w:t xml:space="preserve"> </w:t>
            </w:r>
            <w:r>
              <w:t>PRACTICAL BASED ON BOT 564 MJ</w:t>
            </w:r>
          </w:p>
        </w:tc>
        <w:tc>
          <w:tcPr>
            <w:tcW w:w="6591" w:type="dxa"/>
          </w:tcPr>
          <w:p w:rsid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r w:rsidRPr="009B2564">
              <w:rPr>
                <w:color w:val="000000" w:themeColor="text1"/>
                <w:sz w:val="24"/>
              </w:rPr>
              <w:t>Study of the flowers adapted to pollination</w:t>
            </w:r>
            <w:r>
              <w:rPr>
                <w:color w:val="000000" w:themeColor="text1"/>
                <w:sz w:val="24"/>
              </w:rPr>
              <w:t>.</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szCs w:val="24"/>
              </w:rPr>
            </w:pPr>
            <w:r>
              <w:rPr>
                <w:color w:val="000000" w:themeColor="text1"/>
                <w:sz w:val="24"/>
              </w:rPr>
              <w:t xml:space="preserve">To </w:t>
            </w:r>
            <w:r w:rsidRPr="009B2564">
              <w:rPr>
                <w:color w:val="000000" w:themeColor="text1"/>
                <w:sz w:val="24"/>
              </w:rPr>
              <w:t xml:space="preserve">Study </w:t>
            </w:r>
            <w:proofErr w:type="gramStart"/>
            <w:r w:rsidRPr="009B2564">
              <w:rPr>
                <w:color w:val="000000" w:themeColor="text1"/>
                <w:sz w:val="24"/>
              </w:rPr>
              <w:t xml:space="preserve">of </w:t>
            </w:r>
            <w:r w:rsidR="009A2737">
              <w:rPr>
                <w:color w:val="000000" w:themeColor="text1"/>
                <w:sz w:val="24"/>
              </w:rPr>
              <w:t xml:space="preserve"> </w:t>
            </w:r>
            <w:r w:rsidRPr="009B2564">
              <w:rPr>
                <w:color w:val="000000" w:themeColor="text1"/>
                <w:sz w:val="24"/>
              </w:rPr>
              <w:t>Methods</w:t>
            </w:r>
            <w:proofErr w:type="gramEnd"/>
            <w:r w:rsidRPr="009B2564">
              <w:rPr>
                <w:color w:val="000000" w:themeColor="text1"/>
                <w:sz w:val="24"/>
              </w:rPr>
              <w:t xml:space="preserve"> to </w:t>
            </w:r>
            <w:r w:rsidRPr="009B2564">
              <w:rPr>
                <w:color w:val="000000" w:themeColor="text1"/>
                <w:sz w:val="24"/>
                <w:szCs w:val="24"/>
              </w:rPr>
              <w:t>protect crop plants.</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szCs w:val="24"/>
              </w:rPr>
            </w:pPr>
            <w:r w:rsidRPr="009B2564">
              <w:rPr>
                <w:color w:val="000000" w:themeColor="text1"/>
                <w:sz w:val="24"/>
                <w:szCs w:val="24"/>
              </w:rPr>
              <w:t>To Study of Walking Patterns during Field Inspection.</w:t>
            </w:r>
          </w:p>
          <w:p w:rsidR="009B2564" w:rsidRPr="009B2564" w:rsidRDefault="009B2564" w:rsidP="009B2564">
            <w:pPr>
              <w:pStyle w:val="TableParagraph"/>
              <w:numPr>
                <w:ilvl w:val="0"/>
                <w:numId w:val="36"/>
              </w:numPr>
              <w:tabs>
                <w:tab w:val="left" w:pos="724"/>
                <w:tab w:val="left" w:pos="725"/>
              </w:tabs>
              <w:spacing w:before="45" w:line="360" w:lineRule="auto"/>
              <w:ind w:left="0" w:firstLine="360"/>
              <w:rPr>
                <w:color w:val="000000" w:themeColor="text1"/>
                <w:sz w:val="24"/>
                <w:szCs w:val="24"/>
              </w:rPr>
            </w:pPr>
            <w:r w:rsidRPr="009B2564">
              <w:rPr>
                <w:color w:val="000000" w:themeColor="text1"/>
                <w:sz w:val="24"/>
                <w:szCs w:val="24"/>
              </w:rPr>
              <w:t>To Study of instruments used in Seed sampling.</w:t>
            </w:r>
          </w:p>
          <w:p w:rsidR="009B2564" w:rsidRDefault="009B2564" w:rsidP="009A2737">
            <w:pPr>
              <w:pStyle w:val="TableParagraph"/>
              <w:numPr>
                <w:ilvl w:val="0"/>
                <w:numId w:val="36"/>
              </w:numPr>
              <w:tabs>
                <w:tab w:val="left" w:pos="724"/>
                <w:tab w:val="left" w:pos="725"/>
              </w:tabs>
              <w:spacing w:before="45" w:line="360" w:lineRule="auto"/>
              <w:ind w:left="0" w:firstLine="360"/>
              <w:rPr>
                <w:color w:val="000000" w:themeColor="text1"/>
                <w:sz w:val="24"/>
              </w:rPr>
            </w:pPr>
            <w:r w:rsidRPr="009B2564">
              <w:rPr>
                <w:color w:val="000000" w:themeColor="text1"/>
                <w:sz w:val="24"/>
                <w:szCs w:val="24"/>
              </w:rPr>
              <w:t xml:space="preserve">To understand the Seed Industries, </w:t>
            </w:r>
            <w:r w:rsidRPr="009B2564">
              <w:rPr>
                <w:sz w:val="24"/>
                <w:szCs w:val="24"/>
              </w:rPr>
              <w:t xml:space="preserve">Visit to </w:t>
            </w:r>
            <w:r w:rsidR="009A2737">
              <w:rPr>
                <w:sz w:val="24"/>
                <w:szCs w:val="24"/>
              </w:rPr>
              <w:t>Seed</w:t>
            </w:r>
            <w:r>
              <w:rPr>
                <w:sz w:val="24"/>
                <w:szCs w:val="24"/>
              </w:rPr>
              <w:t xml:space="preserve"> </w:t>
            </w:r>
            <w:r w:rsidRPr="009B2564">
              <w:rPr>
                <w:sz w:val="24"/>
                <w:szCs w:val="24"/>
              </w:rPr>
              <w:t>industry</w:t>
            </w:r>
            <w:r w:rsidRPr="009B2564">
              <w:rPr>
                <w:color w:val="000000" w:themeColor="text1"/>
                <w:sz w:val="24"/>
              </w:rPr>
              <w:t xml:space="preserve">    </w:t>
            </w:r>
          </w:p>
        </w:tc>
      </w:tr>
      <w:tr w:rsidR="009B2564" w:rsidRPr="00EF25A5" w:rsidTr="006F511F">
        <w:trPr>
          <w:trHeight w:val="1736"/>
        </w:trPr>
        <w:tc>
          <w:tcPr>
            <w:tcW w:w="1149" w:type="dxa"/>
            <w:vAlign w:val="center"/>
          </w:tcPr>
          <w:p w:rsidR="009B2564"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9B2564" w:rsidP="003E2B45">
            <w:pPr>
              <w:pStyle w:val="TableParagraph"/>
              <w:spacing w:line="276" w:lineRule="auto"/>
              <w:ind w:left="122" w:hanging="70"/>
              <w:jc w:val="center"/>
            </w:pPr>
            <w:r>
              <w:t>BOT 601E MJ</w:t>
            </w:r>
            <w:r>
              <w:t xml:space="preserve"> </w:t>
            </w:r>
            <w:r>
              <w:t>SEED SCIENCE &amp; TECHNOLOGY-I</w:t>
            </w:r>
          </w:p>
        </w:tc>
        <w:tc>
          <w:tcPr>
            <w:tcW w:w="6591" w:type="dxa"/>
          </w:tcPr>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Students will be able to identify the field crops </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The concept of organic farming will be useful for ecofriendly agriculture </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Botanical, bacterial and fungal pesticides will be useful to produce organic food </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Use of synthetic herbicides will be avoided </w:t>
            </w:r>
          </w:p>
          <w:p w:rsid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Vegetable seed production concept will be helpful for students in seed industries</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9B2564" w:rsidP="003E2B45">
            <w:pPr>
              <w:pStyle w:val="TableParagraph"/>
              <w:spacing w:line="276" w:lineRule="auto"/>
              <w:ind w:left="122" w:hanging="70"/>
              <w:jc w:val="center"/>
            </w:pPr>
            <w:r>
              <w:t>BOT 602 MJ</w:t>
            </w:r>
            <w:r>
              <w:t xml:space="preserve">  </w:t>
            </w:r>
            <w:r>
              <w:t>ADVANCED TOOLS AND TECHNIQUES IN PLANT SCIENCES</w:t>
            </w:r>
          </w:p>
        </w:tc>
        <w:tc>
          <w:tcPr>
            <w:tcW w:w="6591" w:type="dxa"/>
          </w:tcPr>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Students will demonstrate proficiency in operating a range of advanced instruments and techniques, including microscopy, chromatography, spectroscopy, electrophoresis, and radiolabeling, ensuring accurate data acquisition and analysis. </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Students will be able to integrate knowledge from various disciplines such as physics, chemistry, biology, and engineering to understand the principles underlying advanced plant science techniques and their applications in interdisciplinary research. </w:t>
            </w:r>
          </w:p>
          <w:p w:rsidR="009B2564" w:rsidRP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 xml:space="preserve">Graduates will possess the necessary skills to design, execute, and analyze experiments using advanced plant science techniques, contributing to the advancement of knowledge in areas. </w:t>
            </w:r>
          </w:p>
          <w:p w:rsidR="009B2564" w:rsidRDefault="009B2564" w:rsidP="009B2564">
            <w:pPr>
              <w:pStyle w:val="TableParagraph"/>
              <w:numPr>
                <w:ilvl w:val="0"/>
                <w:numId w:val="36"/>
              </w:numPr>
              <w:tabs>
                <w:tab w:val="left" w:pos="724"/>
                <w:tab w:val="left" w:pos="725"/>
              </w:tabs>
              <w:spacing w:before="45" w:line="360" w:lineRule="auto"/>
              <w:rPr>
                <w:color w:val="000000" w:themeColor="text1"/>
                <w:sz w:val="24"/>
              </w:rPr>
            </w:pPr>
            <w:r w:rsidRPr="009B2564">
              <w:rPr>
                <w:color w:val="000000" w:themeColor="text1"/>
                <w:sz w:val="24"/>
              </w:rPr>
              <w:t>Students will be aware of the ethical considerations and safety protocols associated with the use of advanced tools and techniques in plant sciences, ensuring responsible conduct in research and minimizing risks to themselves, others, and the environment.</w:t>
            </w:r>
          </w:p>
          <w:p w:rsidR="009A2737" w:rsidRP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To develop students' ability to critically analyze experimental protocols, troubleshoot technical issues, and interpret complex data obtai</w:t>
            </w:r>
            <w:r>
              <w:rPr>
                <w:color w:val="000000" w:themeColor="text1"/>
                <w:sz w:val="24"/>
              </w:rPr>
              <w:t xml:space="preserve">ned from advanced plant science </w:t>
            </w:r>
            <w:r w:rsidRPr="009A2737">
              <w:rPr>
                <w:color w:val="000000" w:themeColor="text1"/>
                <w:sz w:val="24"/>
              </w:rPr>
              <w:t>techniques, fostering independent and analytical thinking.</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9A2737" w:rsidP="003E2B45">
            <w:pPr>
              <w:pStyle w:val="TableParagraph"/>
              <w:spacing w:line="276" w:lineRule="auto"/>
              <w:ind w:left="122" w:hanging="70"/>
              <w:jc w:val="center"/>
            </w:pPr>
            <w:r>
              <w:t>BOT 603 MJ</w:t>
            </w:r>
            <w:r>
              <w:t xml:space="preserve"> </w:t>
            </w:r>
            <w:r>
              <w:t>INTELLECTUAL PROPERTY RIGHT’S (IPR)</w:t>
            </w:r>
          </w:p>
        </w:tc>
        <w:tc>
          <w:tcPr>
            <w:tcW w:w="6591" w:type="dxa"/>
          </w:tcPr>
          <w:p w:rsidR="009A2737" w:rsidRP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 xml:space="preserve">To gain comprehensive understanding of various intellectual property laws, including patents, trademarks, copyrights, and trade secrets, with a specific focus on how these laws apply to protecting intellectual property in the context of breeding and agriculture. </w:t>
            </w:r>
          </w:p>
          <w:p w:rsidR="009A2737" w:rsidRP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 xml:space="preserve">To acquire knowledge of the principles and mechanisms of breeders' rights systems, including the scope of protection, application procedures, and enforcement mechanisms. </w:t>
            </w:r>
          </w:p>
          <w:p w:rsidR="009A2737" w:rsidRP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 xml:space="preserve">To develop the ability to critically evaluate the ethical and socio-economic implications of intellectual property rights and breeders' rights, particularly in relation to issues such as access to genetic resources, biodiversity conservation, farmer's rights, and the rights of indigenous communities. </w:t>
            </w:r>
          </w:p>
          <w:p w:rsidR="009B2564"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To apply legal principles related to intellectual property rights and breeders' rights to practical scenarios in the context of agriculture, biotechnology, and plant breeding.</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9A2737" w:rsidP="003E2B45">
            <w:pPr>
              <w:pStyle w:val="TableParagraph"/>
              <w:spacing w:line="276" w:lineRule="auto"/>
              <w:ind w:left="122" w:hanging="70"/>
              <w:jc w:val="center"/>
            </w:pPr>
            <w:r>
              <w:t>BOT 604 MJP</w:t>
            </w:r>
            <w:r>
              <w:t xml:space="preserve"> </w:t>
            </w:r>
            <w:r>
              <w:t>PRACTICAL BASED ON BOT 601E MJ</w:t>
            </w:r>
          </w:p>
        </w:tc>
        <w:tc>
          <w:tcPr>
            <w:tcW w:w="6591" w:type="dxa"/>
          </w:tcPr>
          <w:p w:rsidR="009B2564" w:rsidRDefault="009A2737" w:rsidP="009A273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r w:rsidRPr="009A2737">
              <w:rPr>
                <w:color w:val="000000" w:themeColor="text1"/>
                <w:sz w:val="24"/>
              </w:rPr>
              <w:t>Study of Morphological characters of Cereal crop</w:t>
            </w:r>
            <w:r>
              <w:rPr>
                <w:color w:val="000000" w:themeColor="text1"/>
                <w:sz w:val="24"/>
              </w:rPr>
              <w:t>,</w:t>
            </w:r>
            <w:r w:rsidRPr="009A2737">
              <w:rPr>
                <w:color w:val="000000" w:themeColor="text1"/>
                <w:sz w:val="24"/>
              </w:rPr>
              <w:t xml:space="preserve"> </w:t>
            </w:r>
            <w:r w:rsidRPr="009A2737">
              <w:rPr>
                <w:color w:val="000000" w:themeColor="text1"/>
                <w:sz w:val="24"/>
              </w:rPr>
              <w:t>Oil Seed crop</w:t>
            </w:r>
            <w:r>
              <w:rPr>
                <w:color w:val="000000" w:themeColor="text1"/>
                <w:sz w:val="24"/>
              </w:rPr>
              <w:t>,</w:t>
            </w:r>
            <w:r>
              <w:t xml:space="preserve"> </w:t>
            </w:r>
            <w:r w:rsidRPr="009A2737">
              <w:rPr>
                <w:color w:val="000000" w:themeColor="text1"/>
                <w:sz w:val="24"/>
              </w:rPr>
              <w:t>Pulse crop</w:t>
            </w:r>
            <w:r>
              <w:rPr>
                <w:color w:val="000000" w:themeColor="text1"/>
                <w:sz w:val="24"/>
              </w:rPr>
              <w:t xml:space="preserve">, </w:t>
            </w:r>
            <w:r w:rsidRPr="009A2737">
              <w:rPr>
                <w:color w:val="000000" w:themeColor="text1"/>
                <w:sz w:val="24"/>
              </w:rPr>
              <w:t>Fiber crop</w:t>
            </w:r>
            <w:r>
              <w:rPr>
                <w:color w:val="000000" w:themeColor="text1"/>
                <w:sz w:val="24"/>
              </w:rPr>
              <w:t xml:space="preserve">, </w:t>
            </w:r>
            <w:r w:rsidRPr="009A2737">
              <w:rPr>
                <w:color w:val="000000" w:themeColor="text1"/>
                <w:sz w:val="24"/>
              </w:rPr>
              <w:t>Fruit Vegetable crop</w:t>
            </w:r>
            <w:r>
              <w:rPr>
                <w:color w:val="000000" w:themeColor="text1"/>
                <w:sz w:val="24"/>
              </w:rPr>
              <w:t xml:space="preserve">, </w:t>
            </w:r>
            <w:r w:rsidRPr="009A2737">
              <w:rPr>
                <w:color w:val="000000" w:themeColor="text1"/>
                <w:sz w:val="24"/>
              </w:rPr>
              <w:t>Leafy Vegetable crop</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r w:rsidRPr="009A2737">
              <w:rPr>
                <w:color w:val="000000" w:themeColor="text1"/>
                <w:sz w:val="24"/>
              </w:rPr>
              <w:t xml:space="preserve">Study </w:t>
            </w:r>
            <w:r>
              <w:rPr>
                <w:color w:val="000000" w:themeColor="text1"/>
                <w:sz w:val="24"/>
              </w:rPr>
              <w:t>the methods of Organic farming</w:t>
            </w:r>
          </w:p>
          <w:p w:rsidR="009A2737" w:rsidRP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different methods of pollination employed in vegetable seed production</w:t>
            </w:r>
            <w:r w:rsidRPr="009A2737">
              <w:rPr>
                <w:color w:val="000000" w:themeColor="text1"/>
                <w:sz w:val="24"/>
              </w:rPr>
              <w:t xml:space="preserve"> </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morphological characters of vegetable seeds</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different methods of sowing for vegetable crops</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understand the </w:t>
            </w:r>
            <w:r w:rsidRPr="009A2737">
              <w:rPr>
                <w:color w:val="000000" w:themeColor="text1"/>
                <w:sz w:val="24"/>
              </w:rPr>
              <w:t>Preparation of nursery beds</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of different growing seasons for vegetable seeds crops</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proofErr w:type="gramStart"/>
            <w:r w:rsidRPr="009A2737">
              <w:rPr>
                <w:color w:val="000000" w:themeColor="text1"/>
                <w:sz w:val="24"/>
              </w:rPr>
              <w:t>Calculate</w:t>
            </w:r>
            <w:proofErr w:type="gramEnd"/>
            <w:r w:rsidRPr="009A2737">
              <w:rPr>
                <w:color w:val="000000" w:themeColor="text1"/>
                <w:sz w:val="24"/>
              </w:rPr>
              <w:t xml:space="preserve"> the doses of fertilizers for a particular vegetable crop</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of nursery tools and Equipment</w:t>
            </w:r>
            <w:r>
              <w:rPr>
                <w:color w:val="000000" w:themeColor="text1"/>
                <w:sz w:val="24"/>
              </w:rPr>
              <w:t>.</w:t>
            </w:r>
          </w:p>
          <w:p w:rsidR="009A2737" w:rsidRDefault="009A2737" w:rsidP="009A2737">
            <w:pPr>
              <w:pStyle w:val="TableParagraph"/>
              <w:numPr>
                <w:ilvl w:val="0"/>
                <w:numId w:val="36"/>
              </w:numPr>
              <w:tabs>
                <w:tab w:val="left" w:pos="724"/>
                <w:tab w:val="left" w:pos="725"/>
              </w:tabs>
              <w:spacing w:before="45" w:line="360" w:lineRule="auto"/>
              <w:rPr>
                <w:color w:val="000000" w:themeColor="text1"/>
                <w:sz w:val="24"/>
              </w:rPr>
            </w:pPr>
            <w:r w:rsidRPr="009A2737">
              <w:rPr>
                <w:color w:val="000000" w:themeColor="text1"/>
                <w:sz w:val="24"/>
              </w:rPr>
              <w:t>Study of crop protection techniques</w:t>
            </w:r>
            <w:r w:rsidR="00DE2AC1">
              <w:rPr>
                <w:color w:val="000000" w:themeColor="text1"/>
                <w:sz w:val="24"/>
              </w:rPr>
              <w:t>.</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DE2AC1" w:rsidP="003E2B45">
            <w:pPr>
              <w:pStyle w:val="TableParagraph"/>
              <w:spacing w:line="276" w:lineRule="auto"/>
              <w:ind w:left="122" w:hanging="70"/>
              <w:jc w:val="center"/>
            </w:pPr>
            <w:r>
              <w:t>BOT 611 MJ</w:t>
            </w:r>
            <w:r>
              <w:t xml:space="preserve">  </w:t>
            </w:r>
            <w:r>
              <w:t>NURSERY AND PTC TECHNIQUES</w:t>
            </w:r>
          </w:p>
        </w:tc>
        <w:tc>
          <w:tcPr>
            <w:tcW w:w="6591" w:type="dxa"/>
          </w:tcPr>
          <w:p w:rsidR="00DE2AC1" w:rsidRP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 xml:space="preserve">To Study Different nursery technique. </w:t>
            </w:r>
          </w:p>
          <w:p w:rsidR="00DE2AC1" w:rsidRP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 xml:space="preserve">To understand the importance of Plant Tissue culture </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To apply the different propagation methods to plants.</w:t>
            </w:r>
          </w:p>
          <w:p w:rsidR="00DE2AC1" w:rsidRP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 xml:space="preserve">Know the importance of Nursery based business. </w:t>
            </w:r>
          </w:p>
          <w:p w:rsidR="00DE2AC1" w:rsidRP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 xml:space="preserve">Develop the in-vitro plants and their significance. </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Methods of different mode of reproduction in plants.</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DE2AC1" w:rsidP="003E2B45">
            <w:pPr>
              <w:pStyle w:val="TableParagraph"/>
              <w:spacing w:line="276" w:lineRule="auto"/>
              <w:ind w:left="122" w:hanging="70"/>
              <w:jc w:val="center"/>
            </w:pPr>
            <w:r>
              <w:t>BOT 613 MJP</w:t>
            </w:r>
            <w:r>
              <w:t xml:space="preserve"> </w:t>
            </w:r>
            <w:r>
              <w:t>PRACTICAL BASED ON BOT 611 MJ</w:t>
            </w:r>
          </w:p>
        </w:tc>
        <w:tc>
          <w:tcPr>
            <w:tcW w:w="6591" w:type="dxa"/>
          </w:tcPr>
          <w:p w:rsidR="009B2564"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know how to </w:t>
            </w:r>
            <w:proofErr w:type="gramStart"/>
            <w:r w:rsidRPr="00DE2AC1">
              <w:rPr>
                <w:color w:val="000000" w:themeColor="text1"/>
                <w:sz w:val="24"/>
              </w:rPr>
              <w:t>Prepare</w:t>
            </w:r>
            <w:proofErr w:type="gramEnd"/>
            <w:r w:rsidRPr="00DE2AC1">
              <w:rPr>
                <w:color w:val="000000" w:themeColor="text1"/>
                <w:sz w:val="24"/>
              </w:rPr>
              <w:t xml:space="preserve"> nursery layout for any one type of nursery</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Perform the experiment to raise nursery seedlings</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Perform the experiment to raise nursery saplings using cutting and layering</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Perform the experiment to raise nursery saplings using budding and grafting</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 xml:space="preserve">Different technique used for Sterilization of Glassware and equipment’s </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Techniques in Plant Tissue Culture</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Aseptic inoculation and incubation of selected explants</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Preparation of callus from banana explants</w:t>
            </w:r>
            <w:r>
              <w:rPr>
                <w:color w:val="000000" w:themeColor="text1"/>
                <w:sz w:val="24"/>
              </w:rPr>
              <w:t>.</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Micro propagation of ornamental plants.</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sidRPr="00DE2AC1">
              <w:rPr>
                <w:color w:val="000000" w:themeColor="text1"/>
                <w:sz w:val="24"/>
              </w:rPr>
              <w:t>Production of Pollen, Anther and ovule culture.</w:t>
            </w:r>
          </w:p>
          <w:p w:rsidR="00DE2AC1" w:rsidRDefault="00D70B33" w:rsidP="00D70B33">
            <w:pPr>
              <w:pStyle w:val="TableParagraph"/>
              <w:numPr>
                <w:ilvl w:val="0"/>
                <w:numId w:val="36"/>
              </w:numPr>
              <w:tabs>
                <w:tab w:val="left" w:pos="724"/>
                <w:tab w:val="left" w:pos="725"/>
              </w:tabs>
              <w:spacing w:before="45" w:line="360" w:lineRule="auto"/>
              <w:rPr>
                <w:color w:val="000000" w:themeColor="text1"/>
                <w:sz w:val="24"/>
              </w:rPr>
            </w:pPr>
            <w:r w:rsidRPr="00D70B33">
              <w:rPr>
                <w:color w:val="000000" w:themeColor="text1"/>
                <w:sz w:val="24"/>
              </w:rPr>
              <w:t>Visit</w:t>
            </w:r>
            <w:r>
              <w:rPr>
                <w:color w:val="000000" w:themeColor="text1"/>
                <w:sz w:val="24"/>
              </w:rPr>
              <w:t xml:space="preserve"> of Plant tissue culture unit.</w:t>
            </w:r>
            <w:r w:rsidR="00DE2AC1" w:rsidRPr="00DE2AC1">
              <w:rPr>
                <w:color w:val="000000" w:themeColor="text1"/>
                <w:sz w:val="24"/>
              </w:rPr>
              <w:t xml:space="preserve"> </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DE2AC1" w:rsidP="003E2B45">
            <w:pPr>
              <w:pStyle w:val="TableParagraph"/>
              <w:spacing w:line="276" w:lineRule="auto"/>
              <w:ind w:left="122" w:hanging="70"/>
              <w:jc w:val="center"/>
            </w:pPr>
            <w:r>
              <w:t>BOT 631 RP MINOR RESEARCH PROJECT</w:t>
            </w:r>
          </w:p>
        </w:tc>
        <w:tc>
          <w:tcPr>
            <w:tcW w:w="6591" w:type="dxa"/>
          </w:tcPr>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develop research in students.</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problems in research and methods to solve the problems.</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come up the idea for sustainable development from the students.</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importance of Research.</w:t>
            </w:r>
          </w:p>
          <w:p w:rsidR="00DE2AC1"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ethics of research.</w:t>
            </w:r>
          </w:p>
          <w:p w:rsidR="009B2564" w:rsidRDefault="00DE2AC1" w:rsidP="00DE2AC1">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method of Data Collections</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713B7C" w:rsidP="003E2B45">
            <w:pPr>
              <w:pStyle w:val="TableParagraph"/>
              <w:spacing w:line="276" w:lineRule="auto"/>
              <w:ind w:left="122" w:hanging="70"/>
              <w:jc w:val="center"/>
            </w:pPr>
            <w:r>
              <w:t>BOT 651E MJ</w:t>
            </w:r>
            <w:r>
              <w:t xml:space="preserve"> </w:t>
            </w:r>
            <w:r>
              <w:t>SEED SCIENCE AND SEED TECHNOLOGY - II</w:t>
            </w:r>
          </w:p>
        </w:tc>
        <w:tc>
          <w:tcPr>
            <w:tcW w:w="6591" w:type="dxa"/>
          </w:tcPr>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To acquaint with the definitions of diseases, host and pathogen</w:t>
            </w:r>
            <w:r>
              <w:rPr>
                <w:color w:val="000000" w:themeColor="text1"/>
                <w:sz w:val="24"/>
              </w:rPr>
              <w:t>.</w:t>
            </w:r>
            <w:r w:rsidRPr="00713B7C">
              <w:rPr>
                <w:color w:val="000000" w:themeColor="text1"/>
                <w:sz w:val="24"/>
              </w:rPr>
              <w:t xml:space="preserve"> </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To apply different a</w:t>
            </w:r>
            <w:r>
              <w:rPr>
                <w:color w:val="000000" w:themeColor="text1"/>
                <w:sz w:val="24"/>
              </w:rPr>
              <w:t>ids for varietal identification.</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To understand the methods of seed health testing</w:t>
            </w:r>
            <w:r>
              <w:rPr>
                <w:color w:val="000000" w:themeColor="text1"/>
                <w:sz w:val="24"/>
              </w:rPr>
              <w:t>.</w:t>
            </w:r>
            <w:r w:rsidRPr="00713B7C">
              <w:rPr>
                <w:color w:val="000000" w:themeColor="text1"/>
                <w:sz w:val="24"/>
              </w:rPr>
              <w:t xml:space="preserve"> </w:t>
            </w:r>
          </w:p>
          <w:p w:rsidR="009B2564"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To get familiarize with Intellectual Property Rights</w:t>
            </w:r>
            <w:r>
              <w:rPr>
                <w:color w:val="000000" w:themeColor="text1"/>
                <w:sz w:val="24"/>
              </w:rPr>
              <w:t>.</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Students will be able to identify the crop d</w:t>
            </w:r>
            <w:r>
              <w:rPr>
                <w:color w:val="000000" w:themeColor="text1"/>
                <w:sz w:val="24"/>
              </w:rPr>
              <w:t>iseases and suggest the control.</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Students will be able to identify the varieties </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Methods of seed health testing will be useful in seed industries </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Know the plant breeder rights</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713B7C" w:rsidP="003E2B45">
            <w:pPr>
              <w:pStyle w:val="TableParagraph"/>
              <w:spacing w:line="276" w:lineRule="auto"/>
              <w:ind w:left="122" w:hanging="70"/>
              <w:jc w:val="center"/>
            </w:pPr>
            <w:r>
              <w:t>BOT 652 MJ</w:t>
            </w:r>
            <w:r>
              <w:t xml:space="preserve"> </w:t>
            </w:r>
            <w:r>
              <w:t>BIOINFORMATICS AND BIO-STATISTICS</w:t>
            </w:r>
          </w:p>
        </w:tc>
        <w:tc>
          <w:tcPr>
            <w:tcW w:w="6591" w:type="dxa"/>
          </w:tcPr>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Students will able to implement the knowledge of bioinformatics for the advanced studies in plant sciences.  </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Prediction and data validation of the hypothesis for futuristic studies.  </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Crucial interpretation of the data on the basis of statistical analyses.  </w:t>
            </w:r>
          </w:p>
          <w:p w:rsidR="00713B7C" w:rsidRP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 xml:space="preserve">Acquire employable skills for advanced data processing. </w:t>
            </w:r>
          </w:p>
          <w:p w:rsidR="009B2564"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Improve the quality of the research.</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713B7C" w:rsidP="003E2B45">
            <w:pPr>
              <w:pStyle w:val="TableParagraph"/>
              <w:spacing w:line="276" w:lineRule="auto"/>
              <w:ind w:left="122" w:hanging="70"/>
              <w:jc w:val="center"/>
            </w:pPr>
            <w:r>
              <w:t>BOT 653 MJP</w:t>
            </w:r>
            <w:r>
              <w:t xml:space="preserve"> </w:t>
            </w:r>
            <w:r>
              <w:t>PRACTICAL BASED ON BOT 651E MJ</w:t>
            </w:r>
          </w:p>
        </w:tc>
        <w:tc>
          <w:tcPr>
            <w:tcW w:w="6591" w:type="dxa"/>
          </w:tcPr>
          <w:p w:rsidR="009B2564"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Study any one disease of cereal crop</w:t>
            </w:r>
            <w:r>
              <w:rPr>
                <w:color w:val="000000" w:themeColor="text1"/>
                <w:sz w:val="24"/>
              </w:rPr>
              <w:t xml:space="preserve">, </w:t>
            </w:r>
            <w:proofErr w:type="spellStart"/>
            <w:r w:rsidRPr="00713B7C">
              <w:rPr>
                <w:color w:val="000000" w:themeColor="text1"/>
                <w:sz w:val="24"/>
              </w:rPr>
              <w:t>fibre</w:t>
            </w:r>
            <w:proofErr w:type="spellEnd"/>
            <w:r w:rsidRPr="00713B7C">
              <w:rPr>
                <w:color w:val="000000" w:themeColor="text1"/>
                <w:sz w:val="24"/>
              </w:rPr>
              <w:t xml:space="preserve"> crop</w:t>
            </w:r>
            <w:r>
              <w:rPr>
                <w:color w:val="000000" w:themeColor="text1"/>
                <w:sz w:val="24"/>
              </w:rPr>
              <w:t xml:space="preserve">, </w:t>
            </w:r>
            <w:r w:rsidRPr="00713B7C">
              <w:rPr>
                <w:color w:val="000000" w:themeColor="text1"/>
                <w:sz w:val="24"/>
              </w:rPr>
              <w:t>oil seed crop</w:t>
            </w:r>
            <w:r>
              <w:rPr>
                <w:color w:val="000000" w:themeColor="text1"/>
                <w:sz w:val="24"/>
              </w:rPr>
              <w:t xml:space="preserve">, </w:t>
            </w:r>
            <w:r w:rsidRPr="00713B7C">
              <w:rPr>
                <w:color w:val="000000" w:themeColor="text1"/>
                <w:sz w:val="24"/>
              </w:rPr>
              <w:t>pulse crop</w:t>
            </w:r>
            <w:r>
              <w:rPr>
                <w:color w:val="000000" w:themeColor="text1"/>
                <w:sz w:val="24"/>
              </w:rPr>
              <w:t xml:space="preserve"> and </w:t>
            </w:r>
            <w:r w:rsidRPr="00713B7C">
              <w:rPr>
                <w:color w:val="000000" w:themeColor="text1"/>
                <w:sz w:val="24"/>
              </w:rPr>
              <w:t>vegetable crop</w:t>
            </w:r>
            <w:r>
              <w:rPr>
                <w:color w:val="000000" w:themeColor="text1"/>
                <w:sz w:val="24"/>
              </w:rPr>
              <w:t>.</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proofErr w:type="spellStart"/>
            <w:r w:rsidRPr="00713B7C">
              <w:rPr>
                <w:color w:val="000000" w:themeColor="text1"/>
                <w:sz w:val="24"/>
              </w:rPr>
              <w:t>Analyse</w:t>
            </w:r>
            <w:proofErr w:type="spellEnd"/>
            <w:r w:rsidRPr="00713B7C">
              <w:rPr>
                <w:color w:val="000000" w:themeColor="text1"/>
                <w:sz w:val="24"/>
              </w:rPr>
              <w:t xml:space="preserve"> the seedlings for germinated, non-germinated, hard seed, dead seed, </w:t>
            </w:r>
            <w:proofErr w:type="gramStart"/>
            <w:r w:rsidRPr="00713B7C">
              <w:rPr>
                <w:color w:val="000000" w:themeColor="text1"/>
                <w:sz w:val="24"/>
              </w:rPr>
              <w:t>diseased</w:t>
            </w:r>
            <w:proofErr w:type="gramEnd"/>
            <w:r w:rsidRPr="00713B7C">
              <w:rPr>
                <w:color w:val="000000" w:themeColor="text1"/>
                <w:sz w:val="24"/>
              </w:rPr>
              <w:t xml:space="preserve"> seed and calculate percent seed germination</w:t>
            </w:r>
            <w:r>
              <w:rPr>
                <w:color w:val="000000" w:themeColor="text1"/>
                <w:sz w:val="24"/>
              </w:rPr>
              <w:t>.</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Identification of diseases</w:t>
            </w:r>
            <w:r>
              <w:rPr>
                <w:color w:val="000000" w:themeColor="text1"/>
                <w:sz w:val="24"/>
              </w:rPr>
              <w:t>.</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Perform genetic identification</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Demonstration of DNA fingerprinting for varietal identification</w:t>
            </w:r>
            <w:r>
              <w:rPr>
                <w:color w:val="000000" w:themeColor="text1"/>
                <w:sz w:val="24"/>
              </w:rPr>
              <w:t>,</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Study effect of synthesized nanoparticle</w:t>
            </w:r>
            <w:r>
              <w:rPr>
                <w:color w:val="000000" w:themeColor="text1"/>
                <w:sz w:val="24"/>
              </w:rPr>
              <w:t xml:space="preserve"> </w:t>
            </w:r>
            <w:r w:rsidRPr="00713B7C">
              <w:rPr>
                <w:color w:val="000000" w:themeColor="text1"/>
                <w:sz w:val="24"/>
              </w:rPr>
              <w:t>on seed germination</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sidRPr="00713B7C">
              <w:rPr>
                <w:color w:val="000000" w:themeColor="text1"/>
                <w:sz w:val="24"/>
              </w:rPr>
              <w:t>Study field techniques for hybrid seed production</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lastRenderedPageBreak/>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713B7C" w:rsidP="003E2B45">
            <w:pPr>
              <w:pStyle w:val="TableParagraph"/>
              <w:spacing w:line="276" w:lineRule="auto"/>
              <w:ind w:left="122" w:hanging="70"/>
              <w:jc w:val="center"/>
            </w:pPr>
            <w:r>
              <w:t>BOT 681 RP</w:t>
            </w:r>
            <w:r>
              <w:t xml:space="preserve"> </w:t>
            </w:r>
            <w:r>
              <w:t>MAJOR RESEARCH PROJECT</w:t>
            </w:r>
          </w:p>
        </w:tc>
        <w:tc>
          <w:tcPr>
            <w:tcW w:w="6591" w:type="dxa"/>
          </w:tcPr>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develop research in students.</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problems in research and methods to solve the problems.</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come up the idea for sustainable development from the students.</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importance of Research.</w:t>
            </w:r>
          </w:p>
          <w:p w:rsidR="00713B7C"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ethics of research.</w:t>
            </w:r>
          </w:p>
          <w:p w:rsidR="009B2564" w:rsidRDefault="00713B7C" w:rsidP="00713B7C">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To understand the method of Data Collections</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r w:rsidRPr="003E2B45">
              <w:rPr>
                <w:color w:val="000000" w:themeColor="text1"/>
                <w:sz w:val="24"/>
                <w:szCs w:val="24"/>
              </w:rPr>
              <w:t>M.Sc.</w:t>
            </w:r>
            <w:r w:rsidRPr="003E2B45">
              <w:rPr>
                <w:color w:val="000000" w:themeColor="text1"/>
                <w:spacing w:val="1"/>
                <w:sz w:val="24"/>
                <w:szCs w:val="24"/>
              </w:rPr>
              <w:t xml:space="preserve"> </w:t>
            </w:r>
            <w:r w:rsidRPr="003E2B45">
              <w:rPr>
                <w:color w:val="000000" w:themeColor="text1"/>
                <w:sz w:val="24"/>
                <w:szCs w:val="24"/>
              </w:rPr>
              <w:t>I</w:t>
            </w:r>
            <w:r>
              <w:rPr>
                <w:color w:val="000000" w:themeColor="text1"/>
                <w:sz w:val="24"/>
                <w:szCs w:val="24"/>
              </w:rPr>
              <w:t>I</w:t>
            </w:r>
          </w:p>
        </w:tc>
        <w:tc>
          <w:tcPr>
            <w:tcW w:w="1800" w:type="dxa"/>
            <w:vAlign w:val="center"/>
          </w:tcPr>
          <w:p w:rsidR="009B2564" w:rsidRDefault="00713B7C" w:rsidP="003E2B45">
            <w:pPr>
              <w:pStyle w:val="TableParagraph"/>
              <w:spacing w:line="276" w:lineRule="auto"/>
              <w:ind w:left="122" w:hanging="70"/>
              <w:jc w:val="center"/>
            </w:pPr>
            <w:r>
              <w:t>BOT 662 MJ</w:t>
            </w:r>
            <w:r>
              <w:t xml:space="preserve"> </w:t>
            </w:r>
            <w:r>
              <w:t>MUSHROOM CULTIVATION TECHNOLOGY</w:t>
            </w:r>
          </w:p>
        </w:tc>
        <w:tc>
          <w:tcPr>
            <w:tcW w:w="6591" w:type="dxa"/>
          </w:tcPr>
          <w:p w:rsidR="009B2564" w:rsidRDefault="00713B7C"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Introduction to Mushroom cultivation and Technology</w:t>
            </w:r>
          </w:p>
          <w:p w:rsidR="00713B7C" w:rsidRDefault="00713B7C"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 xml:space="preserve">To know the ecological conditions to grow the </w:t>
            </w:r>
            <w:r>
              <w:rPr>
                <w:color w:val="000000" w:themeColor="text1"/>
                <w:sz w:val="24"/>
              </w:rPr>
              <w:t>Mushroom</w:t>
            </w:r>
            <w:r>
              <w:rPr>
                <w:color w:val="000000" w:themeColor="text1"/>
                <w:sz w:val="24"/>
              </w:rPr>
              <w:t>.</w:t>
            </w:r>
          </w:p>
          <w:p w:rsidR="00713B7C" w:rsidRDefault="00713B7C"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To study the classification of Mushroom.</w:t>
            </w:r>
          </w:p>
          <w:p w:rsidR="00713B7C" w:rsidRDefault="00713B7C"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To understand the Farm design for mushroom</w:t>
            </w:r>
          </w:p>
          <w:p w:rsidR="00713B7C" w:rsidRDefault="00713B7C"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 xml:space="preserve">To </w:t>
            </w:r>
            <w:proofErr w:type="spellStart"/>
            <w:r>
              <w:rPr>
                <w:color w:val="000000" w:themeColor="text1"/>
                <w:sz w:val="24"/>
              </w:rPr>
              <w:t>knw</w:t>
            </w:r>
            <w:proofErr w:type="spellEnd"/>
            <w:r>
              <w:rPr>
                <w:color w:val="000000" w:themeColor="text1"/>
                <w:sz w:val="24"/>
              </w:rPr>
              <w:t xml:space="preserve"> the production of spawn for Mushroom cultivation</w:t>
            </w:r>
          </w:p>
          <w:p w:rsidR="00713B7C" w:rsidRDefault="00FB11F7" w:rsidP="00713B7C">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To understand the bed for Mushroom.</w:t>
            </w:r>
          </w:p>
          <w:p w:rsidR="00FB11F7" w:rsidRPr="00FB11F7" w:rsidRDefault="00FB11F7" w:rsidP="00FB11F7">
            <w:pPr>
              <w:pStyle w:val="TableParagraph"/>
              <w:numPr>
                <w:ilvl w:val="0"/>
                <w:numId w:val="36"/>
              </w:numPr>
              <w:tabs>
                <w:tab w:val="left" w:pos="724"/>
                <w:tab w:val="left" w:pos="725"/>
              </w:tabs>
              <w:spacing w:before="45" w:line="360" w:lineRule="auto"/>
              <w:ind w:left="741"/>
              <w:rPr>
                <w:color w:val="000000" w:themeColor="text1"/>
                <w:sz w:val="24"/>
              </w:rPr>
            </w:pPr>
            <w:r>
              <w:rPr>
                <w:color w:val="000000" w:themeColor="text1"/>
                <w:sz w:val="24"/>
              </w:rPr>
              <w:t>To know the economy, market value added production for Mushroom.</w:t>
            </w:r>
          </w:p>
        </w:tc>
      </w:tr>
      <w:tr w:rsidR="009B2564" w:rsidRPr="00EF25A5" w:rsidTr="006F511F">
        <w:trPr>
          <w:trHeight w:val="1736"/>
        </w:trPr>
        <w:tc>
          <w:tcPr>
            <w:tcW w:w="1149" w:type="dxa"/>
            <w:vAlign w:val="center"/>
          </w:tcPr>
          <w:p w:rsidR="009B2564" w:rsidRPr="003E2B45" w:rsidRDefault="009B2564" w:rsidP="00013C57">
            <w:pPr>
              <w:pStyle w:val="TableParagraph"/>
              <w:spacing w:before="8" w:line="276" w:lineRule="auto"/>
              <w:jc w:val="center"/>
              <w:rPr>
                <w:color w:val="000000" w:themeColor="text1"/>
                <w:sz w:val="24"/>
                <w:szCs w:val="24"/>
              </w:rPr>
            </w:pPr>
          </w:p>
        </w:tc>
        <w:tc>
          <w:tcPr>
            <w:tcW w:w="1800" w:type="dxa"/>
            <w:vAlign w:val="center"/>
          </w:tcPr>
          <w:p w:rsidR="009B2564" w:rsidRDefault="00FB11F7" w:rsidP="003E2B45">
            <w:pPr>
              <w:pStyle w:val="TableParagraph"/>
              <w:spacing w:line="276" w:lineRule="auto"/>
              <w:ind w:left="122" w:hanging="70"/>
              <w:jc w:val="center"/>
            </w:pPr>
            <w:r>
              <w:t>BOT 665 MJP</w:t>
            </w:r>
            <w:r>
              <w:t xml:space="preserve"> </w:t>
            </w:r>
            <w:r>
              <w:t>PRACTICAL BASED ON BOT 662 MJ</w:t>
            </w:r>
          </w:p>
        </w:tc>
        <w:tc>
          <w:tcPr>
            <w:tcW w:w="6591" w:type="dxa"/>
          </w:tcPr>
          <w:p w:rsidR="009B2564" w:rsidRDefault="00FB11F7" w:rsidP="00FB11F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r w:rsidRPr="00FB11F7">
              <w:rPr>
                <w:color w:val="000000" w:themeColor="text1"/>
                <w:sz w:val="24"/>
              </w:rPr>
              <w:t>Study of morphology of any 6 edible mushrooms &amp; variations</w:t>
            </w:r>
            <w:r>
              <w:rPr>
                <w:color w:val="000000" w:themeColor="text1"/>
                <w:sz w:val="24"/>
              </w:rPr>
              <w:t>.</w:t>
            </w:r>
          </w:p>
          <w:p w:rsidR="00FB11F7" w:rsidRDefault="00FB11F7" w:rsidP="00FB11F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know how to </w:t>
            </w:r>
            <w:r w:rsidRPr="00FB11F7">
              <w:rPr>
                <w:color w:val="000000" w:themeColor="text1"/>
                <w:sz w:val="24"/>
              </w:rPr>
              <w:t>Preparation of Mushroom spawn</w:t>
            </w:r>
            <w:r>
              <w:rPr>
                <w:color w:val="000000" w:themeColor="text1"/>
                <w:sz w:val="24"/>
              </w:rPr>
              <w:t>.</w:t>
            </w:r>
          </w:p>
          <w:p w:rsidR="00FB11F7" w:rsidRDefault="00FB11F7" w:rsidP="00FB11F7">
            <w:pPr>
              <w:pStyle w:val="TableParagraph"/>
              <w:numPr>
                <w:ilvl w:val="0"/>
                <w:numId w:val="36"/>
              </w:numPr>
              <w:tabs>
                <w:tab w:val="left" w:pos="724"/>
                <w:tab w:val="left" w:pos="725"/>
              </w:tabs>
              <w:spacing w:before="45" w:line="360" w:lineRule="auto"/>
              <w:rPr>
                <w:color w:val="000000" w:themeColor="text1"/>
                <w:sz w:val="24"/>
              </w:rPr>
            </w:pPr>
            <w:r w:rsidRPr="00FB11F7">
              <w:rPr>
                <w:color w:val="000000" w:themeColor="text1"/>
                <w:sz w:val="24"/>
              </w:rPr>
              <w:t xml:space="preserve">Cultivation of  White button mushroom, Paddy straw mushroom, Oyster </w:t>
            </w:r>
            <w:r>
              <w:rPr>
                <w:color w:val="000000" w:themeColor="text1"/>
                <w:sz w:val="24"/>
              </w:rPr>
              <w:t>mushroom</w:t>
            </w:r>
          </w:p>
          <w:p w:rsidR="00FB11F7" w:rsidRDefault="00FB11F7" w:rsidP="00FB11F7">
            <w:pPr>
              <w:pStyle w:val="TableParagraph"/>
              <w:numPr>
                <w:ilvl w:val="0"/>
                <w:numId w:val="36"/>
              </w:numPr>
              <w:tabs>
                <w:tab w:val="left" w:pos="724"/>
                <w:tab w:val="left" w:pos="725"/>
              </w:tabs>
              <w:spacing w:before="45" w:line="360" w:lineRule="auto"/>
              <w:rPr>
                <w:color w:val="000000" w:themeColor="text1"/>
                <w:sz w:val="24"/>
              </w:rPr>
            </w:pPr>
            <w:r>
              <w:rPr>
                <w:color w:val="000000" w:themeColor="text1"/>
                <w:sz w:val="24"/>
              </w:rPr>
              <w:t xml:space="preserve">To </w:t>
            </w:r>
            <w:r w:rsidRPr="00FB11F7">
              <w:rPr>
                <w:color w:val="000000" w:themeColor="text1"/>
                <w:sz w:val="24"/>
              </w:rPr>
              <w:t>Study of disease in White button and Paddy straw mushroom</w:t>
            </w:r>
            <w:r>
              <w:rPr>
                <w:color w:val="000000" w:themeColor="text1"/>
                <w:sz w:val="24"/>
              </w:rPr>
              <w:t>.</w:t>
            </w:r>
          </w:p>
          <w:p w:rsidR="00FB11F7" w:rsidRDefault="00FB11F7" w:rsidP="00FB11F7">
            <w:pPr>
              <w:pStyle w:val="TableParagraph"/>
              <w:numPr>
                <w:ilvl w:val="0"/>
                <w:numId w:val="36"/>
              </w:numPr>
              <w:tabs>
                <w:tab w:val="left" w:pos="724"/>
                <w:tab w:val="left" w:pos="725"/>
              </w:tabs>
              <w:spacing w:before="45" w:line="360" w:lineRule="auto"/>
              <w:rPr>
                <w:color w:val="000000" w:themeColor="text1"/>
                <w:sz w:val="24"/>
              </w:rPr>
            </w:pPr>
            <w:bookmarkStart w:id="0" w:name="_GoBack"/>
            <w:bookmarkEnd w:id="0"/>
            <w:r w:rsidRPr="00FB11F7">
              <w:rPr>
                <w:color w:val="000000" w:themeColor="text1"/>
                <w:sz w:val="24"/>
              </w:rPr>
              <w:t>Preparation of value added products</w:t>
            </w:r>
          </w:p>
        </w:tc>
      </w:tr>
    </w:tbl>
    <w:p w:rsidR="00B36834" w:rsidRPr="00EF25A5" w:rsidRDefault="006207FF" w:rsidP="006207FF">
      <w:pPr>
        <w:rPr>
          <w:color w:val="000000" w:themeColor="text1"/>
        </w:rPr>
      </w:pPr>
      <w:r w:rsidRPr="00EF25A5">
        <w:rPr>
          <w:rFonts w:ascii="Times New Roman" w:hAnsi="Times New Roman" w:cs="Times New Roman"/>
          <w:b/>
          <w:bCs/>
          <w:color w:val="000000" w:themeColor="text1"/>
          <w:sz w:val="24"/>
          <w:szCs w:val="22"/>
        </w:rPr>
        <w:tab/>
      </w:r>
      <w:r w:rsidRPr="00EF25A5">
        <w:rPr>
          <w:rFonts w:ascii="Times New Roman" w:hAnsi="Times New Roman" w:cs="Times New Roman"/>
          <w:b/>
          <w:bCs/>
          <w:color w:val="000000" w:themeColor="text1"/>
          <w:sz w:val="24"/>
          <w:szCs w:val="22"/>
        </w:rPr>
        <w:tab/>
      </w:r>
    </w:p>
    <w:sectPr w:rsidR="00B36834" w:rsidRPr="00EF2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4D6A"/>
    <w:multiLevelType w:val="hybridMultilevel"/>
    <w:tmpl w:val="5994FF48"/>
    <w:lvl w:ilvl="0" w:tplc="19147F6C">
      <w:numFmt w:val="bullet"/>
      <w:lvlText w:val=""/>
      <w:lvlJc w:val="left"/>
      <w:pPr>
        <w:ind w:left="724" w:hanging="360"/>
      </w:pPr>
      <w:rPr>
        <w:rFonts w:ascii="Symbol" w:eastAsia="Symbol" w:hAnsi="Symbol" w:cs="Symbol" w:hint="default"/>
        <w:w w:val="100"/>
        <w:sz w:val="24"/>
        <w:szCs w:val="24"/>
        <w:lang w:val="en-US" w:eastAsia="en-US" w:bidi="ar-SA"/>
      </w:rPr>
    </w:lvl>
    <w:lvl w:ilvl="1" w:tplc="D0003A70">
      <w:numFmt w:val="bullet"/>
      <w:lvlText w:val="•"/>
      <w:lvlJc w:val="left"/>
      <w:pPr>
        <w:ind w:left="1286" w:hanging="360"/>
      </w:pPr>
      <w:rPr>
        <w:rFonts w:hint="default"/>
        <w:lang w:val="en-US" w:eastAsia="en-US" w:bidi="ar-SA"/>
      </w:rPr>
    </w:lvl>
    <w:lvl w:ilvl="2" w:tplc="4F5E44F8">
      <w:numFmt w:val="bullet"/>
      <w:lvlText w:val="•"/>
      <w:lvlJc w:val="left"/>
      <w:pPr>
        <w:ind w:left="1852" w:hanging="360"/>
      </w:pPr>
      <w:rPr>
        <w:rFonts w:hint="default"/>
        <w:lang w:val="en-US" w:eastAsia="en-US" w:bidi="ar-SA"/>
      </w:rPr>
    </w:lvl>
    <w:lvl w:ilvl="3" w:tplc="5CD822D0">
      <w:numFmt w:val="bullet"/>
      <w:lvlText w:val="•"/>
      <w:lvlJc w:val="left"/>
      <w:pPr>
        <w:ind w:left="2418" w:hanging="360"/>
      </w:pPr>
      <w:rPr>
        <w:rFonts w:hint="default"/>
        <w:lang w:val="en-US" w:eastAsia="en-US" w:bidi="ar-SA"/>
      </w:rPr>
    </w:lvl>
    <w:lvl w:ilvl="4" w:tplc="F05EE6DC">
      <w:numFmt w:val="bullet"/>
      <w:lvlText w:val="•"/>
      <w:lvlJc w:val="left"/>
      <w:pPr>
        <w:ind w:left="2984" w:hanging="360"/>
      </w:pPr>
      <w:rPr>
        <w:rFonts w:hint="default"/>
        <w:lang w:val="en-US" w:eastAsia="en-US" w:bidi="ar-SA"/>
      </w:rPr>
    </w:lvl>
    <w:lvl w:ilvl="5" w:tplc="1DDA7BF8">
      <w:numFmt w:val="bullet"/>
      <w:lvlText w:val="•"/>
      <w:lvlJc w:val="left"/>
      <w:pPr>
        <w:ind w:left="3550" w:hanging="360"/>
      </w:pPr>
      <w:rPr>
        <w:rFonts w:hint="default"/>
        <w:lang w:val="en-US" w:eastAsia="en-US" w:bidi="ar-SA"/>
      </w:rPr>
    </w:lvl>
    <w:lvl w:ilvl="6" w:tplc="398E8F64">
      <w:numFmt w:val="bullet"/>
      <w:lvlText w:val="•"/>
      <w:lvlJc w:val="left"/>
      <w:pPr>
        <w:ind w:left="4116" w:hanging="360"/>
      </w:pPr>
      <w:rPr>
        <w:rFonts w:hint="default"/>
        <w:lang w:val="en-US" w:eastAsia="en-US" w:bidi="ar-SA"/>
      </w:rPr>
    </w:lvl>
    <w:lvl w:ilvl="7" w:tplc="9CC815A4">
      <w:numFmt w:val="bullet"/>
      <w:lvlText w:val="•"/>
      <w:lvlJc w:val="left"/>
      <w:pPr>
        <w:ind w:left="4682" w:hanging="360"/>
      </w:pPr>
      <w:rPr>
        <w:rFonts w:hint="default"/>
        <w:lang w:val="en-US" w:eastAsia="en-US" w:bidi="ar-SA"/>
      </w:rPr>
    </w:lvl>
    <w:lvl w:ilvl="8" w:tplc="880A8744">
      <w:numFmt w:val="bullet"/>
      <w:lvlText w:val="•"/>
      <w:lvlJc w:val="left"/>
      <w:pPr>
        <w:ind w:left="5248" w:hanging="360"/>
      </w:pPr>
      <w:rPr>
        <w:rFonts w:hint="default"/>
        <w:lang w:val="en-US" w:eastAsia="en-US" w:bidi="ar-SA"/>
      </w:rPr>
    </w:lvl>
  </w:abstractNum>
  <w:abstractNum w:abstractNumId="1">
    <w:nsid w:val="077B3A45"/>
    <w:multiLevelType w:val="hybridMultilevel"/>
    <w:tmpl w:val="75582F84"/>
    <w:lvl w:ilvl="0" w:tplc="49409130">
      <w:numFmt w:val="bullet"/>
      <w:lvlText w:val=""/>
      <w:lvlJc w:val="left"/>
      <w:pPr>
        <w:ind w:left="724" w:hanging="360"/>
      </w:pPr>
      <w:rPr>
        <w:rFonts w:ascii="Symbol" w:eastAsia="Symbol" w:hAnsi="Symbol" w:cs="Symbol" w:hint="default"/>
        <w:w w:val="100"/>
        <w:sz w:val="24"/>
        <w:szCs w:val="24"/>
        <w:lang w:val="en-US" w:eastAsia="en-US" w:bidi="ar-SA"/>
      </w:rPr>
    </w:lvl>
    <w:lvl w:ilvl="1" w:tplc="56E403CC">
      <w:numFmt w:val="bullet"/>
      <w:lvlText w:val="•"/>
      <w:lvlJc w:val="left"/>
      <w:pPr>
        <w:ind w:left="1295" w:hanging="360"/>
      </w:pPr>
      <w:rPr>
        <w:rFonts w:hint="default"/>
        <w:lang w:val="en-US" w:eastAsia="en-US" w:bidi="ar-SA"/>
      </w:rPr>
    </w:lvl>
    <w:lvl w:ilvl="2" w:tplc="29481E7E">
      <w:numFmt w:val="bullet"/>
      <w:lvlText w:val="•"/>
      <w:lvlJc w:val="left"/>
      <w:pPr>
        <w:ind w:left="1870" w:hanging="360"/>
      </w:pPr>
      <w:rPr>
        <w:rFonts w:hint="default"/>
        <w:lang w:val="en-US" w:eastAsia="en-US" w:bidi="ar-SA"/>
      </w:rPr>
    </w:lvl>
    <w:lvl w:ilvl="3" w:tplc="1D9E7D86">
      <w:numFmt w:val="bullet"/>
      <w:lvlText w:val="•"/>
      <w:lvlJc w:val="left"/>
      <w:pPr>
        <w:ind w:left="2445" w:hanging="360"/>
      </w:pPr>
      <w:rPr>
        <w:rFonts w:hint="default"/>
        <w:lang w:val="en-US" w:eastAsia="en-US" w:bidi="ar-SA"/>
      </w:rPr>
    </w:lvl>
    <w:lvl w:ilvl="4" w:tplc="0AEC5908">
      <w:numFmt w:val="bullet"/>
      <w:lvlText w:val="•"/>
      <w:lvlJc w:val="left"/>
      <w:pPr>
        <w:ind w:left="3020" w:hanging="360"/>
      </w:pPr>
      <w:rPr>
        <w:rFonts w:hint="default"/>
        <w:lang w:val="en-US" w:eastAsia="en-US" w:bidi="ar-SA"/>
      </w:rPr>
    </w:lvl>
    <w:lvl w:ilvl="5" w:tplc="E016675E">
      <w:numFmt w:val="bullet"/>
      <w:lvlText w:val="•"/>
      <w:lvlJc w:val="left"/>
      <w:pPr>
        <w:ind w:left="3596" w:hanging="360"/>
      </w:pPr>
      <w:rPr>
        <w:rFonts w:hint="default"/>
        <w:lang w:val="en-US" w:eastAsia="en-US" w:bidi="ar-SA"/>
      </w:rPr>
    </w:lvl>
    <w:lvl w:ilvl="6" w:tplc="FFFC0DA2">
      <w:numFmt w:val="bullet"/>
      <w:lvlText w:val="•"/>
      <w:lvlJc w:val="left"/>
      <w:pPr>
        <w:ind w:left="4171" w:hanging="360"/>
      </w:pPr>
      <w:rPr>
        <w:rFonts w:hint="default"/>
        <w:lang w:val="en-US" w:eastAsia="en-US" w:bidi="ar-SA"/>
      </w:rPr>
    </w:lvl>
    <w:lvl w:ilvl="7" w:tplc="73B0BD4C">
      <w:numFmt w:val="bullet"/>
      <w:lvlText w:val="•"/>
      <w:lvlJc w:val="left"/>
      <w:pPr>
        <w:ind w:left="4746" w:hanging="360"/>
      </w:pPr>
      <w:rPr>
        <w:rFonts w:hint="default"/>
        <w:lang w:val="en-US" w:eastAsia="en-US" w:bidi="ar-SA"/>
      </w:rPr>
    </w:lvl>
    <w:lvl w:ilvl="8" w:tplc="99968298">
      <w:numFmt w:val="bullet"/>
      <w:lvlText w:val="•"/>
      <w:lvlJc w:val="left"/>
      <w:pPr>
        <w:ind w:left="5321" w:hanging="360"/>
      </w:pPr>
      <w:rPr>
        <w:rFonts w:hint="default"/>
        <w:lang w:val="en-US" w:eastAsia="en-US" w:bidi="ar-SA"/>
      </w:rPr>
    </w:lvl>
  </w:abstractNum>
  <w:abstractNum w:abstractNumId="2">
    <w:nsid w:val="0BE03751"/>
    <w:multiLevelType w:val="hybridMultilevel"/>
    <w:tmpl w:val="AB6E1712"/>
    <w:lvl w:ilvl="0" w:tplc="8BF80C98">
      <w:numFmt w:val="bullet"/>
      <w:lvlText w:val=""/>
      <w:lvlJc w:val="left"/>
      <w:pPr>
        <w:ind w:left="724" w:hanging="360"/>
      </w:pPr>
      <w:rPr>
        <w:rFonts w:ascii="Symbol" w:eastAsia="Symbol" w:hAnsi="Symbol" w:cs="Symbol" w:hint="default"/>
        <w:w w:val="100"/>
        <w:sz w:val="24"/>
        <w:szCs w:val="24"/>
        <w:lang w:val="en-US" w:eastAsia="en-US" w:bidi="ar-SA"/>
      </w:rPr>
    </w:lvl>
    <w:lvl w:ilvl="1" w:tplc="68D05072">
      <w:numFmt w:val="bullet"/>
      <w:lvlText w:val="•"/>
      <w:lvlJc w:val="left"/>
      <w:pPr>
        <w:ind w:left="1295" w:hanging="360"/>
      </w:pPr>
      <w:rPr>
        <w:rFonts w:hint="default"/>
        <w:lang w:val="en-US" w:eastAsia="en-US" w:bidi="ar-SA"/>
      </w:rPr>
    </w:lvl>
    <w:lvl w:ilvl="2" w:tplc="927E847A">
      <w:numFmt w:val="bullet"/>
      <w:lvlText w:val="•"/>
      <w:lvlJc w:val="left"/>
      <w:pPr>
        <w:ind w:left="1870" w:hanging="360"/>
      </w:pPr>
      <w:rPr>
        <w:rFonts w:hint="default"/>
        <w:lang w:val="en-US" w:eastAsia="en-US" w:bidi="ar-SA"/>
      </w:rPr>
    </w:lvl>
    <w:lvl w:ilvl="3" w:tplc="BA94787E">
      <w:numFmt w:val="bullet"/>
      <w:lvlText w:val="•"/>
      <w:lvlJc w:val="left"/>
      <w:pPr>
        <w:ind w:left="2445" w:hanging="360"/>
      </w:pPr>
      <w:rPr>
        <w:rFonts w:hint="default"/>
        <w:lang w:val="en-US" w:eastAsia="en-US" w:bidi="ar-SA"/>
      </w:rPr>
    </w:lvl>
    <w:lvl w:ilvl="4" w:tplc="D6BC87BA">
      <w:numFmt w:val="bullet"/>
      <w:lvlText w:val="•"/>
      <w:lvlJc w:val="left"/>
      <w:pPr>
        <w:ind w:left="3020" w:hanging="360"/>
      </w:pPr>
      <w:rPr>
        <w:rFonts w:hint="default"/>
        <w:lang w:val="en-US" w:eastAsia="en-US" w:bidi="ar-SA"/>
      </w:rPr>
    </w:lvl>
    <w:lvl w:ilvl="5" w:tplc="723258F6">
      <w:numFmt w:val="bullet"/>
      <w:lvlText w:val="•"/>
      <w:lvlJc w:val="left"/>
      <w:pPr>
        <w:ind w:left="3596" w:hanging="360"/>
      </w:pPr>
      <w:rPr>
        <w:rFonts w:hint="default"/>
        <w:lang w:val="en-US" w:eastAsia="en-US" w:bidi="ar-SA"/>
      </w:rPr>
    </w:lvl>
    <w:lvl w:ilvl="6" w:tplc="5A968D30">
      <w:numFmt w:val="bullet"/>
      <w:lvlText w:val="•"/>
      <w:lvlJc w:val="left"/>
      <w:pPr>
        <w:ind w:left="4171" w:hanging="360"/>
      </w:pPr>
      <w:rPr>
        <w:rFonts w:hint="default"/>
        <w:lang w:val="en-US" w:eastAsia="en-US" w:bidi="ar-SA"/>
      </w:rPr>
    </w:lvl>
    <w:lvl w:ilvl="7" w:tplc="DA14B938">
      <w:numFmt w:val="bullet"/>
      <w:lvlText w:val="•"/>
      <w:lvlJc w:val="left"/>
      <w:pPr>
        <w:ind w:left="4746" w:hanging="360"/>
      </w:pPr>
      <w:rPr>
        <w:rFonts w:hint="default"/>
        <w:lang w:val="en-US" w:eastAsia="en-US" w:bidi="ar-SA"/>
      </w:rPr>
    </w:lvl>
    <w:lvl w:ilvl="8" w:tplc="0E0C44BE">
      <w:numFmt w:val="bullet"/>
      <w:lvlText w:val="•"/>
      <w:lvlJc w:val="left"/>
      <w:pPr>
        <w:ind w:left="5321" w:hanging="360"/>
      </w:pPr>
      <w:rPr>
        <w:rFonts w:hint="default"/>
        <w:lang w:val="en-US" w:eastAsia="en-US" w:bidi="ar-SA"/>
      </w:rPr>
    </w:lvl>
  </w:abstractNum>
  <w:abstractNum w:abstractNumId="3">
    <w:nsid w:val="0CC17B3F"/>
    <w:multiLevelType w:val="hybridMultilevel"/>
    <w:tmpl w:val="D460049C"/>
    <w:lvl w:ilvl="0" w:tplc="28E2DDFE">
      <w:numFmt w:val="bullet"/>
      <w:lvlText w:val=""/>
      <w:lvlJc w:val="left"/>
      <w:pPr>
        <w:ind w:left="828" w:hanging="361"/>
      </w:pPr>
      <w:rPr>
        <w:rFonts w:ascii="Symbol" w:eastAsia="Symbol" w:hAnsi="Symbol" w:cs="Symbol" w:hint="default"/>
        <w:w w:val="100"/>
        <w:sz w:val="24"/>
        <w:szCs w:val="24"/>
        <w:lang w:val="en-US" w:eastAsia="en-US" w:bidi="ar-SA"/>
      </w:rPr>
    </w:lvl>
    <w:lvl w:ilvl="1" w:tplc="DDC4448A">
      <w:numFmt w:val="bullet"/>
      <w:lvlText w:val="•"/>
      <w:lvlJc w:val="left"/>
      <w:pPr>
        <w:ind w:left="1477" w:hanging="361"/>
      </w:pPr>
      <w:rPr>
        <w:rFonts w:hint="default"/>
        <w:lang w:val="en-US" w:eastAsia="en-US" w:bidi="ar-SA"/>
      </w:rPr>
    </w:lvl>
    <w:lvl w:ilvl="2" w:tplc="DF4ABA9C">
      <w:numFmt w:val="bullet"/>
      <w:lvlText w:val="•"/>
      <w:lvlJc w:val="left"/>
      <w:pPr>
        <w:ind w:left="2135" w:hanging="361"/>
      </w:pPr>
      <w:rPr>
        <w:rFonts w:hint="default"/>
        <w:lang w:val="en-US" w:eastAsia="en-US" w:bidi="ar-SA"/>
      </w:rPr>
    </w:lvl>
    <w:lvl w:ilvl="3" w:tplc="9EAA853A">
      <w:numFmt w:val="bullet"/>
      <w:lvlText w:val="•"/>
      <w:lvlJc w:val="left"/>
      <w:pPr>
        <w:ind w:left="2793" w:hanging="361"/>
      </w:pPr>
      <w:rPr>
        <w:rFonts w:hint="default"/>
        <w:lang w:val="en-US" w:eastAsia="en-US" w:bidi="ar-SA"/>
      </w:rPr>
    </w:lvl>
    <w:lvl w:ilvl="4" w:tplc="787A4E46">
      <w:numFmt w:val="bullet"/>
      <w:lvlText w:val="•"/>
      <w:lvlJc w:val="left"/>
      <w:pPr>
        <w:ind w:left="3451" w:hanging="361"/>
      </w:pPr>
      <w:rPr>
        <w:rFonts w:hint="default"/>
        <w:lang w:val="en-US" w:eastAsia="en-US" w:bidi="ar-SA"/>
      </w:rPr>
    </w:lvl>
    <w:lvl w:ilvl="5" w:tplc="2B34F398">
      <w:numFmt w:val="bullet"/>
      <w:lvlText w:val="•"/>
      <w:lvlJc w:val="left"/>
      <w:pPr>
        <w:ind w:left="4109" w:hanging="361"/>
      </w:pPr>
      <w:rPr>
        <w:rFonts w:hint="default"/>
        <w:lang w:val="en-US" w:eastAsia="en-US" w:bidi="ar-SA"/>
      </w:rPr>
    </w:lvl>
    <w:lvl w:ilvl="6" w:tplc="9FCA7C30">
      <w:numFmt w:val="bullet"/>
      <w:lvlText w:val="•"/>
      <w:lvlJc w:val="left"/>
      <w:pPr>
        <w:ind w:left="4766" w:hanging="361"/>
      </w:pPr>
      <w:rPr>
        <w:rFonts w:hint="default"/>
        <w:lang w:val="en-US" w:eastAsia="en-US" w:bidi="ar-SA"/>
      </w:rPr>
    </w:lvl>
    <w:lvl w:ilvl="7" w:tplc="9B92DD24">
      <w:numFmt w:val="bullet"/>
      <w:lvlText w:val="•"/>
      <w:lvlJc w:val="left"/>
      <w:pPr>
        <w:ind w:left="5424" w:hanging="361"/>
      </w:pPr>
      <w:rPr>
        <w:rFonts w:hint="default"/>
        <w:lang w:val="en-US" w:eastAsia="en-US" w:bidi="ar-SA"/>
      </w:rPr>
    </w:lvl>
    <w:lvl w:ilvl="8" w:tplc="48BEFCB4">
      <w:numFmt w:val="bullet"/>
      <w:lvlText w:val="•"/>
      <w:lvlJc w:val="left"/>
      <w:pPr>
        <w:ind w:left="6082" w:hanging="361"/>
      </w:pPr>
      <w:rPr>
        <w:rFonts w:hint="default"/>
        <w:lang w:val="en-US" w:eastAsia="en-US" w:bidi="ar-SA"/>
      </w:rPr>
    </w:lvl>
  </w:abstractNum>
  <w:abstractNum w:abstractNumId="4">
    <w:nsid w:val="0CD85BD7"/>
    <w:multiLevelType w:val="hybridMultilevel"/>
    <w:tmpl w:val="8CB0AEEE"/>
    <w:lvl w:ilvl="0" w:tplc="5686E058">
      <w:start w:val="1"/>
      <w:numFmt w:val="bullet"/>
      <w:lvlText w:val=""/>
      <w:lvlJc w:val="left"/>
      <w:pPr>
        <w:ind w:left="720" w:hanging="360"/>
      </w:pPr>
      <w:rPr>
        <w:rFonts w:ascii="Wingdings" w:hAnsi="Wingdings" w:hint="default"/>
        <w:color w:val="000000" w:themeColor="text1"/>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D790C86"/>
    <w:multiLevelType w:val="hybridMultilevel"/>
    <w:tmpl w:val="3782DCA6"/>
    <w:lvl w:ilvl="0" w:tplc="4E963F9A">
      <w:numFmt w:val="bullet"/>
      <w:lvlText w:val=""/>
      <w:lvlJc w:val="left"/>
      <w:pPr>
        <w:ind w:left="724" w:hanging="360"/>
      </w:pPr>
      <w:rPr>
        <w:rFonts w:ascii="Symbol" w:eastAsia="Symbol" w:hAnsi="Symbol" w:cs="Symbol" w:hint="default"/>
        <w:w w:val="100"/>
        <w:sz w:val="24"/>
        <w:szCs w:val="24"/>
        <w:lang w:val="en-US" w:eastAsia="en-US" w:bidi="ar-SA"/>
      </w:rPr>
    </w:lvl>
    <w:lvl w:ilvl="1" w:tplc="4BC2DABE">
      <w:numFmt w:val="bullet"/>
      <w:lvlText w:val="•"/>
      <w:lvlJc w:val="left"/>
      <w:pPr>
        <w:ind w:left="1286" w:hanging="360"/>
      </w:pPr>
      <w:rPr>
        <w:rFonts w:hint="default"/>
        <w:lang w:val="en-US" w:eastAsia="en-US" w:bidi="ar-SA"/>
      </w:rPr>
    </w:lvl>
    <w:lvl w:ilvl="2" w:tplc="3F701CF2">
      <w:numFmt w:val="bullet"/>
      <w:lvlText w:val="•"/>
      <w:lvlJc w:val="left"/>
      <w:pPr>
        <w:ind w:left="1852" w:hanging="360"/>
      </w:pPr>
      <w:rPr>
        <w:rFonts w:hint="default"/>
        <w:lang w:val="en-US" w:eastAsia="en-US" w:bidi="ar-SA"/>
      </w:rPr>
    </w:lvl>
    <w:lvl w:ilvl="3" w:tplc="B4C2FCB6">
      <w:numFmt w:val="bullet"/>
      <w:lvlText w:val="•"/>
      <w:lvlJc w:val="left"/>
      <w:pPr>
        <w:ind w:left="2418" w:hanging="360"/>
      </w:pPr>
      <w:rPr>
        <w:rFonts w:hint="default"/>
        <w:lang w:val="en-US" w:eastAsia="en-US" w:bidi="ar-SA"/>
      </w:rPr>
    </w:lvl>
    <w:lvl w:ilvl="4" w:tplc="79E850EA">
      <w:numFmt w:val="bullet"/>
      <w:lvlText w:val="•"/>
      <w:lvlJc w:val="left"/>
      <w:pPr>
        <w:ind w:left="2984" w:hanging="360"/>
      </w:pPr>
      <w:rPr>
        <w:rFonts w:hint="default"/>
        <w:lang w:val="en-US" w:eastAsia="en-US" w:bidi="ar-SA"/>
      </w:rPr>
    </w:lvl>
    <w:lvl w:ilvl="5" w:tplc="AC42D8F4">
      <w:numFmt w:val="bullet"/>
      <w:lvlText w:val="•"/>
      <w:lvlJc w:val="left"/>
      <w:pPr>
        <w:ind w:left="3550" w:hanging="360"/>
      </w:pPr>
      <w:rPr>
        <w:rFonts w:hint="default"/>
        <w:lang w:val="en-US" w:eastAsia="en-US" w:bidi="ar-SA"/>
      </w:rPr>
    </w:lvl>
    <w:lvl w:ilvl="6" w:tplc="BA480A3A">
      <w:numFmt w:val="bullet"/>
      <w:lvlText w:val="•"/>
      <w:lvlJc w:val="left"/>
      <w:pPr>
        <w:ind w:left="4116" w:hanging="360"/>
      </w:pPr>
      <w:rPr>
        <w:rFonts w:hint="default"/>
        <w:lang w:val="en-US" w:eastAsia="en-US" w:bidi="ar-SA"/>
      </w:rPr>
    </w:lvl>
    <w:lvl w:ilvl="7" w:tplc="B9208EF2">
      <w:numFmt w:val="bullet"/>
      <w:lvlText w:val="•"/>
      <w:lvlJc w:val="left"/>
      <w:pPr>
        <w:ind w:left="4682" w:hanging="360"/>
      </w:pPr>
      <w:rPr>
        <w:rFonts w:hint="default"/>
        <w:lang w:val="en-US" w:eastAsia="en-US" w:bidi="ar-SA"/>
      </w:rPr>
    </w:lvl>
    <w:lvl w:ilvl="8" w:tplc="63F29A1C">
      <w:numFmt w:val="bullet"/>
      <w:lvlText w:val="•"/>
      <w:lvlJc w:val="left"/>
      <w:pPr>
        <w:ind w:left="5248" w:hanging="360"/>
      </w:pPr>
      <w:rPr>
        <w:rFonts w:hint="default"/>
        <w:lang w:val="en-US" w:eastAsia="en-US" w:bidi="ar-SA"/>
      </w:rPr>
    </w:lvl>
  </w:abstractNum>
  <w:abstractNum w:abstractNumId="6">
    <w:nsid w:val="0F2D695B"/>
    <w:multiLevelType w:val="hybridMultilevel"/>
    <w:tmpl w:val="1CEE1E82"/>
    <w:lvl w:ilvl="0" w:tplc="40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1482859"/>
    <w:multiLevelType w:val="hybridMultilevel"/>
    <w:tmpl w:val="41A01212"/>
    <w:lvl w:ilvl="0" w:tplc="986AA092">
      <w:numFmt w:val="bullet"/>
      <w:lvlText w:val=""/>
      <w:lvlJc w:val="left"/>
      <w:pPr>
        <w:ind w:left="724" w:hanging="360"/>
      </w:pPr>
      <w:rPr>
        <w:rFonts w:ascii="Symbol" w:eastAsia="Symbol" w:hAnsi="Symbol" w:cs="Symbol" w:hint="default"/>
        <w:w w:val="100"/>
        <w:sz w:val="24"/>
        <w:szCs w:val="24"/>
        <w:lang w:val="en-US" w:eastAsia="en-US" w:bidi="ar-SA"/>
      </w:rPr>
    </w:lvl>
    <w:lvl w:ilvl="1" w:tplc="83FCCFB6">
      <w:numFmt w:val="bullet"/>
      <w:lvlText w:val="•"/>
      <w:lvlJc w:val="left"/>
      <w:pPr>
        <w:ind w:left="1286" w:hanging="360"/>
      </w:pPr>
      <w:rPr>
        <w:rFonts w:hint="default"/>
        <w:lang w:val="en-US" w:eastAsia="en-US" w:bidi="ar-SA"/>
      </w:rPr>
    </w:lvl>
    <w:lvl w:ilvl="2" w:tplc="1CDEB32E">
      <w:numFmt w:val="bullet"/>
      <w:lvlText w:val="•"/>
      <w:lvlJc w:val="left"/>
      <w:pPr>
        <w:ind w:left="1852" w:hanging="360"/>
      </w:pPr>
      <w:rPr>
        <w:rFonts w:hint="default"/>
        <w:lang w:val="en-US" w:eastAsia="en-US" w:bidi="ar-SA"/>
      </w:rPr>
    </w:lvl>
    <w:lvl w:ilvl="3" w:tplc="641627AC">
      <w:numFmt w:val="bullet"/>
      <w:lvlText w:val="•"/>
      <w:lvlJc w:val="left"/>
      <w:pPr>
        <w:ind w:left="2418" w:hanging="360"/>
      </w:pPr>
      <w:rPr>
        <w:rFonts w:hint="default"/>
        <w:lang w:val="en-US" w:eastAsia="en-US" w:bidi="ar-SA"/>
      </w:rPr>
    </w:lvl>
    <w:lvl w:ilvl="4" w:tplc="63C29908">
      <w:numFmt w:val="bullet"/>
      <w:lvlText w:val="•"/>
      <w:lvlJc w:val="left"/>
      <w:pPr>
        <w:ind w:left="2984" w:hanging="360"/>
      </w:pPr>
      <w:rPr>
        <w:rFonts w:hint="default"/>
        <w:lang w:val="en-US" w:eastAsia="en-US" w:bidi="ar-SA"/>
      </w:rPr>
    </w:lvl>
    <w:lvl w:ilvl="5" w:tplc="664E4A60">
      <w:numFmt w:val="bullet"/>
      <w:lvlText w:val="•"/>
      <w:lvlJc w:val="left"/>
      <w:pPr>
        <w:ind w:left="3550" w:hanging="360"/>
      </w:pPr>
      <w:rPr>
        <w:rFonts w:hint="default"/>
        <w:lang w:val="en-US" w:eastAsia="en-US" w:bidi="ar-SA"/>
      </w:rPr>
    </w:lvl>
    <w:lvl w:ilvl="6" w:tplc="B5D2E968">
      <w:numFmt w:val="bullet"/>
      <w:lvlText w:val="•"/>
      <w:lvlJc w:val="left"/>
      <w:pPr>
        <w:ind w:left="4116" w:hanging="360"/>
      </w:pPr>
      <w:rPr>
        <w:rFonts w:hint="default"/>
        <w:lang w:val="en-US" w:eastAsia="en-US" w:bidi="ar-SA"/>
      </w:rPr>
    </w:lvl>
    <w:lvl w:ilvl="7" w:tplc="E780B722">
      <w:numFmt w:val="bullet"/>
      <w:lvlText w:val="•"/>
      <w:lvlJc w:val="left"/>
      <w:pPr>
        <w:ind w:left="4682" w:hanging="360"/>
      </w:pPr>
      <w:rPr>
        <w:rFonts w:hint="default"/>
        <w:lang w:val="en-US" w:eastAsia="en-US" w:bidi="ar-SA"/>
      </w:rPr>
    </w:lvl>
    <w:lvl w:ilvl="8" w:tplc="1F927014">
      <w:numFmt w:val="bullet"/>
      <w:lvlText w:val="•"/>
      <w:lvlJc w:val="left"/>
      <w:pPr>
        <w:ind w:left="5248" w:hanging="360"/>
      </w:pPr>
      <w:rPr>
        <w:rFonts w:hint="default"/>
        <w:lang w:val="en-US" w:eastAsia="en-US" w:bidi="ar-SA"/>
      </w:rPr>
    </w:lvl>
  </w:abstractNum>
  <w:abstractNum w:abstractNumId="8">
    <w:nsid w:val="172643F0"/>
    <w:multiLevelType w:val="hybridMultilevel"/>
    <w:tmpl w:val="329AC24C"/>
    <w:lvl w:ilvl="0" w:tplc="8D02FA5A">
      <w:numFmt w:val="bullet"/>
      <w:lvlText w:val=""/>
      <w:lvlJc w:val="left"/>
      <w:pPr>
        <w:ind w:left="724" w:hanging="360"/>
      </w:pPr>
      <w:rPr>
        <w:rFonts w:ascii="Symbol" w:eastAsia="Symbol" w:hAnsi="Symbol" w:cs="Symbol" w:hint="default"/>
        <w:w w:val="100"/>
        <w:sz w:val="24"/>
        <w:szCs w:val="24"/>
        <w:lang w:val="en-US" w:eastAsia="en-US" w:bidi="ar-SA"/>
      </w:rPr>
    </w:lvl>
    <w:lvl w:ilvl="1" w:tplc="FA04F4D0">
      <w:numFmt w:val="bullet"/>
      <w:lvlText w:val="•"/>
      <w:lvlJc w:val="left"/>
      <w:pPr>
        <w:ind w:left="1286" w:hanging="360"/>
      </w:pPr>
      <w:rPr>
        <w:rFonts w:hint="default"/>
        <w:lang w:val="en-US" w:eastAsia="en-US" w:bidi="ar-SA"/>
      </w:rPr>
    </w:lvl>
    <w:lvl w:ilvl="2" w:tplc="8E4EAB04">
      <w:numFmt w:val="bullet"/>
      <w:lvlText w:val="•"/>
      <w:lvlJc w:val="left"/>
      <w:pPr>
        <w:ind w:left="1852" w:hanging="360"/>
      </w:pPr>
      <w:rPr>
        <w:rFonts w:hint="default"/>
        <w:lang w:val="en-US" w:eastAsia="en-US" w:bidi="ar-SA"/>
      </w:rPr>
    </w:lvl>
    <w:lvl w:ilvl="3" w:tplc="5A82A0B8">
      <w:numFmt w:val="bullet"/>
      <w:lvlText w:val="•"/>
      <w:lvlJc w:val="left"/>
      <w:pPr>
        <w:ind w:left="2418" w:hanging="360"/>
      </w:pPr>
      <w:rPr>
        <w:rFonts w:hint="default"/>
        <w:lang w:val="en-US" w:eastAsia="en-US" w:bidi="ar-SA"/>
      </w:rPr>
    </w:lvl>
    <w:lvl w:ilvl="4" w:tplc="39C47DF8">
      <w:numFmt w:val="bullet"/>
      <w:lvlText w:val="•"/>
      <w:lvlJc w:val="left"/>
      <w:pPr>
        <w:ind w:left="2984" w:hanging="360"/>
      </w:pPr>
      <w:rPr>
        <w:rFonts w:hint="default"/>
        <w:lang w:val="en-US" w:eastAsia="en-US" w:bidi="ar-SA"/>
      </w:rPr>
    </w:lvl>
    <w:lvl w:ilvl="5" w:tplc="34E812C4">
      <w:numFmt w:val="bullet"/>
      <w:lvlText w:val="•"/>
      <w:lvlJc w:val="left"/>
      <w:pPr>
        <w:ind w:left="3550" w:hanging="360"/>
      </w:pPr>
      <w:rPr>
        <w:rFonts w:hint="default"/>
        <w:lang w:val="en-US" w:eastAsia="en-US" w:bidi="ar-SA"/>
      </w:rPr>
    </w:lvl>
    <w:lvl w:ilvl="6" w:tplc="336881D4">
      <w:numFmt w:val="bullet"/>
      <w:lvlText w:val="•"/>
      <w:lvlJc w:val="left"/>
      <w:pPr>
        <w:ind w:left="4116" w:hanging="360"/>
      </w:pPr>
      <w:rPr>
        <w:rFonts w:hint="default"/>
        <w:lang w:val="en-US" w:eastAsia="en-US" w:bidi="ar-SA"/>
      </w:rPr>
    </w:lvl>
    <w:lvl w:ilvl="7" w:tplc="470862F2">
      <w:numFmt w:val="bullet"/>
      <w:lvlText w:val="•"/>
      <w:lvlJc w:val="left"/>
      <w:pPr>
        <w:ind w:left="4682" w:hanging="360"/>
      </w:pPr>
      <w:rPr>
        <w:rFonts w:hint="default"/>
        <w:lang w:val="en-US" w:eastAsia="en-US" w:bidi="ar-SA"/>
      </w:rPr>
    </w:lvl>
    <w:lvl w:ilvl="8" w:tplc="721AA954">
      <w:numFmt w:val="bullet"/>
      <w:lvlText w:val="•"/>
      <w:lvlJc w:val="left"/>
      <w:pPr>
        <w:ind w:left="5248" w:hanging="360"/>
      </w:pPr>
      <w:rPr>
        <w:rFonts w:hint="default"/>
        <w:lang w:val="en-US" w:eastAsia="en-US" w:bidi="ar-SA"/>
      </w:rPr>
    </w:lvl>
  </w:abstractNum>
  <w:abstractNum w:abstractNumId="9">
    <w:nsid w:val="1939674D"/>
    <w:multiLevelType w:val="hybridMultilevel"/>
    <w:tmpl w:val="92AEA0C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DD94058"/>
    <w:multiLevelType w:val="hybridMultilevel"/>
    <w:tmpl w:val="43266462"/>
    <w:lvl w:ilvl="0" w:tplc="40090009">
      <w:start w:val="1"/>
      <w:numFmt w:val="bullet"/>
      <w:lvlText w:val=""/>
      <w:lvlJc w:val="left"/>
      <w:pPr>
        <w:ind w:left="811" w:hanging="361"/>
      </w:pPr>
      <w:rPr>
        <w:rFonts w:ascii="Wingdings" w:hAnsi="Wingdings" w:hint="default"/>
        <w:w w:val="100"/>
        <w:sz w:val="24"/>
        <w:szCs w:val="24"/>
        <w:lang w:val="en-US" w:eastAsia="en-US" w:bidi="ar-SA"/>
      </w:rPr>
    </w:lvl>
    <w:lvl w:ilvl="1" w:tplc="21FAEA3A">
      <w:numFmt w:val="bullet"/>
      <w:lvlText w:val="•"/>
      <w:lvlJc w:val="left"/>
      <w:pPr>
        <w:ind w:left="1460" w:hanging="361"/>
      </w:pPr>
      <w:rPr>
        <w:rFonts w:hint="default"/>
        <w:lang w:val="en-US" w:eastAsia="en-US" w:bidi="ar-SA"/>
      </w:rPr>
    </w:lvl>
    <w:lvl w:ilvl="2" w:tplc="4014B7C0">
      <w:numFmt w:val="bullet"/>
      <w:lvlText w:val="•"/>
      <w:lvlJc w:val="left"/>
      <w:pPr>
        <w:ind w:left="2118" w:hanging="361"/>
      </w:pPr>
      <w:rPr>
        <w:rFonts w:hint="default"/>
        <w:lang w:val="en-US" w:eastAsia="en-US" w:bidi="ar-SA"/>
      </w:rPr>
    </w:lvl>
    <w:lvl w:ilvl="3" w:tplc="CEE837EE">
      <w:numFmt w:val="bullet"/>
      <w:lvlText w:val="•"/>
      <w:lvlJc w:val="left"/>
      <w:pPr>
        <w:ind w:left="2776" w:hanging="361"/>
      </w:pPr>
      <w:rPr>
        <w:rFonts w:hint="default"/>
        <w:lang w:val="en-US" w:eastAsia="en-US" w:bidi="ar-SA"/>
      </w:rPr>
    </w:lvl>
    <w:lvl w:ilvl="4" w:tplc="12709EC2">
      <w:numFmt w:val="bullet"/>
      <w:lvlText w:val="•"/>
      <w:lvlJc w:val="left"/>
      <w:pPr>
        <w:ind w:left="3434" w:hanging="361"/>
      </w:pPr>
      <w:rPr>
        <w:rFonts w:hint="default"/>
        <w:lang w:val="en-US" w:eastAsia="en-US" w:bidi="ar-SA"/>
      </w:rPr>
    </w:lvl>
    <w:lvl w:ilvl="5" w:tplc="2984FDC8">
      <w:numFmt w:val="bullet"/>
      <w:lvlText w:val="•"/>
      <w:lvlJc w:val="left"/>
      <w:pPr>
        <w:ind w:left="4092" w:hanging="361"/>
      </w:pPr>
      <w:rPr>
        <w:rFonts w:hint="default"/>
        <w:lang w:val="en-US" w:eastAsia="en-US" w:bidi="ar-SA"/>
      </w:rPr>
    </w:lvl>
    <w:lvl w:ilvl="6" w:tplc="812E603E">
      <w:numFmt w:val="bullet"/>
      <w:lvlText w:val="•"/>
      <w:lvlJc w:val="left"/>
      <w:pPr>
        <w:ind w:left="4749" w:hanging="361"/>
      </w:pPr>
      <w:rPr>
        <w:rFonts w:hint="default"/>
        <w:lang w:val="en-US" w:eastAsia="en-US" w:bidi="ar-SA"/>
      </w:rPr>
    </w:lvl>
    <w:lvl w:ilvl="7" w:tplc="B1C674AE">
      <w:numFmt w:val="bullet"/>
      <w:lvlText w:val="•"/>
      <w:lvlJc w:val="left"/>
      <w:pPr>
        <w:ind w:left="5407" w:hanging="361"/>
      </w:pPr>
      <w:rPr>
        <w:rFonts w:hint="default"/>
        <w:lang w:val="en-US" w:eastAsia="en-US" w:bidi="ar-SA"/>
      </w:rPr>
    </w:lvl>
    <w:lvl w:ilvl="8" w:tplc="CDCA6348">
      <w:numFmt w:val="bullet"/>
      <w:lvlText w:val="•"/>
      <w:lvlJc w:val="left"/>
      <w:pPr>
        <w:ind w:left="6065" w:hanging="361"/>
      </w:pPr>
      <w:rPr>
        <w:rFonts w:hint="default"/>
        <w:lang w:val="en-US" w:eastAsia="en-US" w:bidi="ar-SA"/>
      </w:rPr>
    </w:lvl>
  </w:abstractNum>
  <w:abstractNum w:abstractNumId="11">
    <w:nsid w:val="20B46319"/>
    <w:multiLevelType w:val="hybridMultilevel"/>
    <w:tmpl w:val="E3C46A60"/>
    <w:lvl w:ilvl="0" w:tplc="7B04C12A">
      <w:numFmt w:val="bullet"/>
      <w:lvlText w:val=""/>
      <w:lvlJc w:val="left"/>
      <w:pPr>
        <w:ind w:left="724" w:hanging="360"/>
      </w:pPr>
      <w:rPr>
        <w:rFonts w:ascii="Symbol" w:eastAsia="Symbol" w:hAnsi="Symbol" w:cs="Symbol" w:hint="default"/>
        <w:w w:val="100"/>
        <w:sz w:val="24"/>
        <w:szCs w:val="24"/>
        <w:lang w:val="en-US" w:eastAsia="en-US" w:bidi="ar-SA"/>
      </w:rPr>
    </w:lvl>
    <w:lvl w:ilvl="1" w:tplc="0DE6AB22">
      <w:numFmt w:val="bullet"/>
      <w:lvlText w:val="•"/>
      <w:lvlJc w:val="left"/>
      <w:pPr>
        <w:ind w:left="1286" w:hanging="360"/>
      </w:pPr>
      <w:rPr>
        <w:rFonts w:hint="default"/>
        <w:lang w:val="en-US" w:eastAsia="en-US" w:bidi="ar-SA"/>
      </w:rPr>
    </w:lvl>
    <w:lvl w:ilvl="2" w:tplc="A9D85BCA">
      <w:numFmt w:val="bullet"/>
      <w:lvlText w:val="•"/>
      <w:lvlJc w:val="left"/>
      <w:pPr>
        <w:ind w:left="1852" w:hanging="360"/>
      </w:pPr>
      <w:rPr>
        <w:rFonts w:hint="default"/>
        <w:lang w:val="en-US" w:eastAsia="en-US" w:bidi="ar-SA"/>
      </w:rPr>
    </w:lvl>
    <w:lvl w:ilvl="3" w:tplc="D4181578">
      <w:numFmt w:val="bullet"/>
      <w:lvlText w:val="•"/>
      <w:lvlJc w:val="left"/>
      <w:pPr>
        <w:ind w:left="2418" w:hanging="360"/>
      </w:pPr>
      <w:rPr>
        <w:rFonts w:hint="default"/>
        <w:lang w:val="en-US" w:eastAsia="en-US" w:bidi="ar-SA"/>
      </w:rPr>
    </w:lvl>
    <w:lvl w:ilvl="4" w:tplc="222653E4">
      <w:numFmt w:val="bullet"/>
      <w:lvlText w:val="•"/>
      <w:lvlJc w:val="left"/>
      <w:pPr>
        <w:ind w:left="2984" w:hanging="360"/>
      </w:pPr>
      <w:rPr>
        <w:rFonts w:hint="default"/>
        <w:lang w:val="en-US" w:eastAsia="en-US" w:bidi="ar-SA"/>
      </w:rPr>
    </w:lvl>
    <w:lvl w:ilvl="5" w:tplc="C80C21B2">
      <w:numFmt w:val="bullet"/>
      <w:lvlText w:val="•"/>
      <w:lvlJc w:val="left"/>
      <w:pPr>
        <w:ind w:left="3550" w:hanging="360"/>
      </w:pPr>
      <w:rPr>
        <w:rFonts w:hint="default"/>
        <w:lang w:val="en-US" w:eastAsia="en-US" w:bidi="ar-SA"/>
      </w:rPr>
    </w:lvl>
    <w:lvl w:ilvl="6" w:tplc="014CFDD6">
      <w:numFmt w:val="bullet"/>
      <w:lvlText w:val="•"/>
      <w:lvlJc w:val="left"/>
      <w:pPr>
        <w:ind w:left="4116" w:hanging="360"/>
      </w:pPr>
      <w:rPr>
        <w:rFonts w:hint="default"/>
        <w:lang w:val="en-US" w:eastAsia="en-US" w:bidi="ar-SA"/>
      </w:rPr>
    </w:lvl>
    <w:lvl w:ilvl="7" w:tplc="C8C833C0">
      <w:numFmt w:val="bullet"/>
      <w:lvlText w:val="•"/>
      <w:lvlJc w:val="left"/>
      <w:pPr>
        <w:ind w:left="4682" w:hanging="360"/>
      </w:pPr>
      <w:rPr>
        <w:rFonts w:hint="default"/>
        <w:lang w:val="en-US" w:eastAsia="en-US" w:bidi="ar-SA"/>
      </w:rPr>
    </w:lvl>
    <w:lvl w:ilvl="8" w:tplc="B56EE282">
      <w:numFmt w:val="bullet"/>
      <w:lvlText w:val="•"/>
      <w:lvlJc w:val="left"/>
      <w:pPr>
        <w:ind w:left="5248" w:hanging="360"/>
      </w:pPr>
      <w:rPr>
        <w:rFonts w:hint="default"/>
        <w:lang w:val="en-US" w:eastAsia="en-US" w:bidi="ar-SA"/>
      </w:rPr>
    </w:lvl>
  </w:abstractNum>
  <w:abstractNum w:abstractNumId="12">
    <w:nsid w:val="24A45276"/>
    <w:multiLevelType w:val="hybridMultilevel"/>
    <w:tmpl w:val="08C6E276"/>
    <w:lvl w:ilvl="0" w:tplc="40090009">
      <w:start w:val="1"/>
      <w:numFmt w:val="bullet"/>
      <w:lvlText w:val=""/>
      <w:lvlJc w:val="left"/>
      <w:pPr>
        <w:ind w:left="811" w:hanging="361"/>
      </w:pPr>
      <w:rPr>
        <w:rFonts w:ascii="Wingdings" w:hAnsi="Wingdings" w:hint="default"/>
        <w:w w:val="100"/>
        <w:sz w:val="24"/>
        <w:szCs w:val="24"/>
        <w:lang w:val="en-US" w:eastAsia="en-US" w:bidi="ar-SA"/>
      </w:rPr>
    </w:lvl>
    <w:lvl w:ilvl="1" w:tplc="F1AAA638">
      <w:numFmt w:val="bullet"/>
      <w:lvlText w:val="•"/>
      <w:lvlJc w:val="left"/>
      <w:pPr>
        <w:ind w:left="1460" w:hanging="361"/>
      </w:pPr>
      <w:rPr>
        <w:rFonts w:hint="default"/>
        <w:lang w:val="en-US" w:eastAsia="en-US" w:bidi="ar-SA"/>
      </w:rPr>
    </w:lvl>
    <w:lvl w:ilvl="2" w:tplc="3488BEEA">
      <w:numFmt w:val="bullet"/>
      <w:lvlText w:val="•"/>
      <w:lvlJc w:val="left"/>
      <w:pPr>
        <w:ind w:left="2118" w:hanging="361"/>
      </w:pPr>
      <w:rPr>
        <w:rFonts w:hint="default"/>
        <w:lang w:val="en-US" w:eastAsia="en-US" w:bidi="ar-SA"/>
      </w:rPr>
    </w:lvl>
    <w:lvl w:ilvl="3" w:tplc="9078D4EC">
      <w:numFmt w:val="bullet"/>
      <w:lvlText w:val="•"/>
      <w:lvlJc w:val="left"/>
      <w:pPr>
        <w:ind w:left="2776" w:hanging="361"/>
      </w:pPr>
      <w:rPr>
        <w:rFonts w:hint="default"/>
        <w:lang w:val="en-US" w:eastAsia="en-US" w:bidi="ar-SA"/>
      </w:rPr>
    </w:lvl>
    <w:lvl w:ilvl="4" w:tplc="F4945E0C">
      <w:numFmt w:val="bullet"/>
      <w:lvlText w:val="•"/>
      <w:lvlJc w:val="left"/>
      <w:pPr>
        <w:ind w:left="3434" w:hanging="361"/>
      </w:pPr>
      <w:rPr>
        <w:rFonts w:hint="default"/>
        <w:lang w:val="en-US" w:eastAsia="en-US" w:bidi="ar-SA"/>
      </w:rPr>
    </w:lvl>
    <w:lvl w:ilvl="5" w:tplc="7F704E0C">
      <w:numFmt w:val="bullet"/>
      <w:lvlText w:val="•"/>
      <w:lvlJc w:val="left"/>
      <w:pPr>
        <w:ind w:left="4092" w:hanging="361"/>
      </w:pPr>
      <w:rPr>
        <w:rFonts w:hint="default"/>
        <w:lang w:val="en-US" w:eastAsia="en-US" w:bidi="ar-SA"/>
      </w:rPr>
    </w:lvl>
    <w:lvl w:ilvl="6" w:tplc="875C510C">
      <w:numFmt w:val="bullet"/>
      <w:lvlText w:val="•"/>
      <w:lvlJc w:val="left"/>
      <w:pPr>
        <w:ind w:left="4749" w:hanging="361"/>
      </w:pPr>
      <w:rPr>
        <w:rFonts w:hint="default"/>
        <w:lang w:val="en-US" w:eastAsia="en-US" w:bidi="ar-SA"/>
      </w:rPr>
    </w:lvl>
    <w:lvl w:ilvl="7" w:tplc="C5E0A3FA">
      <w:numFmt w:val="bullet"/>
      <w:lvlText w:val="•"/>
      <w:lvlJc w:val="left"/>
      <w:pPr>
        <w:ind w:left="5407" w:hanging="361"/>
      </w:pPr>
      <w:rPr>
        <w:rFonts w:hint="default"/>
        <w:lang w:val="en-US" w:eastAsia="en-US" w:bidi="ar-SA"/>
      </w:rPr>
    </w:lvl>
    <w:lvl w:ilvl="8" w:tplc="181A23BC">
      <w:numFmt w:val="bullet"/>
      <w:lvlText w:val="•"/>
      <w:lvlJc w:val="left"/>
      <w:pPr>
        <w:ind w:left="6065" w:hanging="361"/>
      </w:pPr>
      <w:rPr>
        <w:rFonts w:hint="default"/>
        <w:lang w:val="en-US" w:eastAsia="en-US" w:bidi="ar-SA"/>
      </w:rPr>
    </w:lvl>
  </w:abstractNum>
  <w:abstractNum w:abstractNumId="13">
    <w:nsid w:val="251A225D"/>
    <w:multiLevelType w:val="hybridMultilevel"/>
    <w:tmpl w:val="62F4C646"/>
    <w:lvl w:ilvl="0" w:tplc="40090009">
      <w:start w:val="1"/>
      <w:numFmt w:val="bullet"/>
      <w:lvlText w:val=""/>
      <w:lvlJc w:val="left"/>
      <w:pPr>
        <w:ind w:left="811" w:hanging="361"/>
      </w:pPr>
      <w:rPr>
        <w:rFonts w:ascii="Wingdings" w:hAnsi="Wingdings" w:hint="default"/>
        <w:w w:val="100"/>
        <w:sz w:val="24"/>
        <w:szCs w:val="24"/>
        <w:lang w:val="en-US" w:eastAsia="en-US" w:bidi="ar-SA"/>
      </w:rPr>
    </w:lvl>
    <w:lvl w:ilvl="1" w:tplc="048A7D88">
      <w:numFmt w:val="bullet"/>
      <w:lvlText w:val="•"/>
      <w:lvlJc w:val="left"/>
      <w:pPr>
        <w:ind w:left="1460" w:hanging="361"/>
      </w:pPr>
      <w:rPr>
        <w:rFonts w:hint="default"/>
        <w:lang w:val="en-US" w:eastAsia="en-US" w:bidi="ar-SA"/>
      </w:rPr>
    </w:lvl>
    <w:lvl w:ilvl="2" w:tplc="48229AE2">
      <w:numFmt w:val="bullet"/>
      <w:lvlText w:val="•"/>
      <w:lvlJc w:val="left"/>
      <w:pPr>
        <w:ind w:left="2118" w:hanging="361"/>
      </w:pPr>
      <w:rPr>
        <w:rFonts w:hint="default"/>
        <w:lang w:val="en-US" w:eastAsia="en-US" w:bidi="ar-SA"/>
      </w:rPr>
    </w:lvl>
    <w:lvl w:ilvl="3" w:tplc="7610A298">
      <w:numFmt w:val="bullet"/>
      <w:lvlText w:val="•"/>
      <w:lvlJc w:val="left"/>
      <w:pPr>
        <w:ind w:left="2776" w:hanging="361"/>
      </w:pPr>
      <w:rPr>
        <w:rFonts w:hint="default"/>
        <w:lang w:val="en-US" w:eastAsia="en-US" w:bidi="ar-SA"/>
      </w:rPr>
    </w:lvl>
    <w:lvl w:ilvl="4" w:tplc="38E29EDE">
      <w:numFmt w:val="bullet"/>
      <w:lvlText w:val="•"/>
      <w:lvlJc w:val="left"/>
      <w:pPr>
        <w:ind w:left="3434" w:hanging="361"/>
      </w:pPr>
      <w:rPr>
        <w:rFonts w:hint="default"/>
        <w:lang w:val="en-US" w:eastAsia="en-US" w:bidi="ar-SA"/>
      </w:rPr>
    </w:lvl>
    <w:lvl w:ilvl="5" w:tplc="49BE5472">
      <w:numFmt w:val="bullet"/>
      <w:lvlText w:val="•"/>
      <w:lvlJc w:val="left"/>
      <w:pPr>
        <w:ind w:left="4092" w:hanging="361"/>
      </w:pPr>
      <w:rPr>
        <w:rFonts w:hint="default"/>
        <w:lang w:val="en-US" w:eastAsia="en-US" w:bidi="ar-SA"/>
      </w:rPr>
    </w:lvl>
    <w:lvl w:ilvl="6" w:tplc="24A63DFA">
      <w:numFmt w:val="bullet"/>
      <w:lvlText w:val="•"/>
      <w:lvlJc w:val="left"/>
      <w:pPr>
        <w:ind w:left="4749" w:hanging="361"/>
      </w:pPr>
      <w:rPr>
        <w:rFonts w:hint="default"/>
        <w:lang w:val="en-US" w:eastAsia="en-US" w:bidi="ar-SA"/>
      </w:rPr>
    </w:lvl>
    <w:lvl w:ilvl="7" w:tplc="05FE4A40">
      <w:numFmt w:val="bullet"/>
      <w:lvlText w:val="•"/>
      <w:lvlJc w:val="left"/>
      <w:pPr>
        <w:ind w:left="5407" w:hanging="361"/>
      </w:pPr>
      <w:rPr>
        <w:rFonts w:hint="default"/>
        <w:lang w:val="en-US" w:eastAsia="en-US" w:bidi="ar-SA"/>
      </w:rPr>
    </w:lvl>
    <w:lvl w:ilvl="8" w:tplc="EC46C0E8">
      <w:numFmt w:val="bullet"/>
      <w:lvlText w:val="•"/>
      <w:lvlJc w:val="left"/>
      <w:pPr>
        <w:ind w:left="6065" w:hanging="361"/>
      </w:pPr>
      <w:rPr>
        <w:rFonts w:hint="default"/>
        <w:lang w:val="en-US" w:eastAsia="en-US" w:bidi="ar-SA"/>
      </w:rPr>
    </w:lvl>
  </w:abstractNum>
  <w:abstractNum w:abstractNumId="14">
    <w:nsid w:val="25E9034D"/>
    <w:multiLevelType w:val="hybridMultilevel"/>
    <w:tmpl w:val="A8AA1664"/>
    <w:lvl w:ilvl="0" w:tplc="69626140">
      <w:numFmt w:val="bullet"/>
      <w:lvlText w:val=""/>
      <w:lvlJc w:val="left"/>
      <w:pPr>
        <w:ind w:left="828" w:hanging="361"/>
      </w:pPr>
      <w:rPr>
        <w:rFonts w:ascii="Symbol" w:eastAsia="Symbol" w:hAnsi="Symbol" w:cs="Symbol" w:hint="default"/>
        <w:w w:val="100"/>
        <w:sz w:val="24"/>
        <w:szCs w:val="24"/>
        <w:lang w:val="en-US" w:eastAsia="en-US" w:bidi="ar-SA"/>
      </w:rPr>
    </w:lvl>
    <w:lvl w:ilvl="1" w:tplc="3CFC141A">
      <w:numFmt w:val="bullet"/>
      <w:lvlText w:val="•"/>
      <w:lvlJc w:val="left"/>
      <w:pPr>
        <w:ind w:left="1477" w:hanging="361"/>
      </w:pPr>
      <w:rPr>
        <w:rFonts w:hint="default"/>
        <w:lang w:val="en-US" w:eastAsia="en-US" w:bidi="ar-SA"/>
      </w:rPr>
    </w:lvl>
    <w:lvl w:ilvl="2" w:tplc="A64C570C">
      <w:numFmt w:val="bullet"/>
      <w:lvlText w:val="•"/>
      <w:lvlJc w:val="left"/>
      <w:pPr>
        <w:ind w:left="2135" w:hanging="361"/>
      </w:pPr>
      <w:rPr>
        <w:rFonts w:hint="default"/>
        <w:lang w:val="en-US" w:eastAsia="en-US" w:bidi="ar-SA"/>
      </w:rPr>
    </w:lvl>
    <w:lvl w:ilvl="3" w:tplc="C36800DC">
      <w:numFmt w:val="bullet"/>
      <w:lvlText w:val="•"/>
      <w:lvlJc w:val="left"/>
      <w:pPr>
        <w:ind w:left="2793" w:hanging="361"/>
      </w:pPr>
      <w:rPr>
        <w:rFonts w:hint="default"/>
        <w:lang w:val="en-US" w:eastAsia="en-US" w:bidi="ar-SA"/>
      </w:rPr>
    </w:lvl>
    <w:lvl w:ilvl="4" w:tplc="34E4850A">
      <w:numFmt w:val="bullet"/>
      <w:lvlText w:val="•"/>
      <w:lvlJc w:val="left"/>
      <w:pPr>
        <w:ind w:left="3451" w:hanging="361"/>
      </w:pPr>
      <w:rPr>
        <w:rFonts w:hint="default"/>
        <w:lang w:val="en-US" w:eastAsia="en-US" w:bidi="ar-SA"/>
      </w:rPr>
    </w:lvl>
    <w:lvl w:ilvl="5" w:tplc="2EB06826">
      <w:numFmt w:val="bullet"/>
      <w:lvlText w:val="•"/>
      <w:lvlJc w:val="left"/>
      <w:pPr>
        <w:ind w:left="4109" w:hanging="361"/>
      </w:pPr>
      <w:rPr>
        <w:rFonts w:hint="default"/>
        <w:lang w:val="en-US" w:eastAsia="en-US" w:bidi="ar-SA"/>
      </w:rPr>
    </w:lvl>
    <w:lvl w:ilvl="6" w:tplc="ED823B2A">
      <w:numFmt w:val="bullet"/>
      <w:lvlText w:val="•"/>
      <w:lvlJc w:val="left"/>
      <w:pPr>
        <w:ind w:left="4766" w:hanging="361"/>
      </w:pPr>
      <w:rPr>
        <w:rFonts w:hint="default"/>
        <w:lang w:val="en-US" w:eastAsia="en-US" w:bidi="ar-SA"/>
      </w:rPr>
    </w:lvl>
    <w:lvl w:ilvl="7" w:tplc="44DCF80C">
      <w:numFmt w:val="bullet"/>
      <w:lvlText w:val="•"/>
      <w:lvlJc w:val="left"/>
      <w:pPr>
        <w:ind w:left="5424" w:hanging="361"/>
      </w:pPr>
      <w:rPr>
        <w:rFonts w:hint="default"/>
        <w:lang w:val="en-US" w:eastAsia="en-US" w:bidi="ar-SA"/>
      </w:rPr>
    </w:lvl>
    <w:lvl w:ilvl="8" w:tplc="A0DECB58">
      <w:numFmt w:val="bullet"/>
      <w:lvlText w:val="•"/>
      <w:lvlJc w:val="left"/>
      <w:pPr>
        <w:ind w:left="6082" w:hanging="361"/>
      </w:pPr>
      <w:rPr>
        <w:rFonts w:hint="default"/>
        <w:lang w:val="en-US" w:eastAsia="en-US" w:bidi="ar-SA"/>
      </w:rPr>
    </w:lvl>
  </w:abstractNum>
  <w:abstractNum w:abstractNumId="15">
    <w:nsid w:val="2E5F21B1"/>
    <w:multiLevelType w:val="hybridMultilevel"/>
    <w:tmpl w:val="8062ABA0"/>
    <w:lvl w:ilvl="0" w:tplc="882EE66C">
      <w:numFmt w:val="bullet"/>
      <w:lvlText w:val=""/>
      <w:lvlJc w:val="left"/>
      <w:pPr>
        <w:ind w:left="828" w:hanging="361"/>
      </w:pPr>
      <w:rPr>
        <w:rFonts w:ascii="Symbol" w:eastAsia="Symbol" w:hAnsi="Symbol" w:cs="Symbol" w:hint="default"/>
        <w:w w:val="100"/>
        <w:sz w:val="24"/>
        <w:szCs w:val="24"/>
        <w:lang w:val="en-US" w:eastAsia="en-US" w:bidi="ar-SA"/>
      </w:rPr>
    </w:lvl>
    <w:lvl w:ilvl="1" w:tplc="6F520D14">
      <w:numFmt w:val="bullet"/>
      <w:lvlText w:val="•"/>
      <w:lvlJc w:val="left"/>
      <w:pPr>
        <w:ind w:left="1477" w:hanging="361"/>
      </w:pPr>
      <w:rPr>
        <w:rFonts w:hint="default"/>
        <w:lang w:val="en-US" w:eastAsia="en-US" w:bidi="ar-SA"/>
      </w:rPr>
    </w:lvl>
    <w:lvl w:ilvl="2" w:tplc="0232B76C">
      <w:numFmt w:val="bullet"/>
      <w:lvlText w:val="•"/>
      <w:lvlJc w:val="left"/>
      <w:pPr>
        <w:ind w:left="2135" w:hanging="361"/>
      </w:pPr>
      <w:rPr>
        <w:rFonts w:hint="default"/>
        <w:lang w:val="en-US" w:eastAsia="en-US" w:bidi="ar-SA"/>
      </w:rPr>
    </w:lvl>
    <w:lvl w:ilvl="3" w:tplc="2E48D41E">
      <w:numFmt w:val="bullet"/>
      <w:lvlText w:val="•"/>
      <w:lvlJc w:val="left"/>
      <w:pPr>
        <w:ind w:left="2793" w:hanging="361"/>
      </w:pPr>
      <w:rPr>
        <w:rFonts w:hint="default"/>
        <w:lang w:val="en-US" w:eastAsia="en-US" w:bidi="ar-SA"/>
      </w:rPr>
    </w:lvl>
    <w:lvl w:ilvl="4" w:tplc="0DD2805E">
      <w:numFmt w:val="bullet"/>
      <w:lvlText w:val="•"/>
      <w:lvlJc w:val="left"/>
      <w:pPr>
        <w:ind w:left="3451" w:hanging="361"/>
      </w:pPr>
      <w:rPr>
        <w:rFonts w:hint="default"/>
        <w:lang w:val="en-US" w:eastAsia="en-US" w:bidi="ar-SA"/>
      </w:rPr>
    </w:lvl>
    <w:lvl w:ilvl="5" w:tplc="392C989A">
      <w:numFmt w:val="bullet"/>
      <w:lvlText w:val="•"/>
      <w:lvlJc w:val="left"/>
      <w:pPr>
        <w:ind w:left="4109" w:hanging="361"/>
      </w:pPr>
      <w:rPr>
        <w:rFonts w:hint="default"/>
        <w:lang w:val="en-US" w:eastAsia="en-US" w:bidi="ar-SA"/>
      </w:rPr>
    </w:lvl>
    <w:lvl w:ilvl="6" w:tplc="F91C4A14">
      <w:numFmt w:val="bullet"/>
      <w:lvlText w:val="•"/>
      <w:lvlJc w:val="left"/>
      <w:pPr>
        <w:ind w:left="4766" w:hanging="361"/>
      </w:pPr>
      <w:rPr>
        <w:rFonts w:hint="default"/>
        <w:lang w:val="en-US" w:eastAsia="en-US" w:bidi="ar-SA"/>
      </w:rPr>
    </w:lvl>
    <w:lvl w:ilvl="7" w:tplc="63D2D204">
      <w:numFmt w:val="bullet"/>
      <w:lvlText w:val="•"/>
      <w:lvlJc w:val="left"/>
      <w:pPr>
        <w:ind w:left="5424" w:hanging="361"/>
      </w:pPr>
      <w:rPr>
        <w:rFonts w:hint="default"/>
        <w:lang w:val="en-US" w:eastAsia="en-US" w:bidi="ar-SA"/>
      </w:rPr>
    </w:lvl>
    <w:lvl w:ilvl="8" w:tplc="8E109066">
      <w:numFmt w:val="bullet"/>
      <w:lvlText w:val="•"/>
      <w:lvlJc w:val="left"/>
      <w:pPr>
        <w:ind w:left="6082" w:hanging="361"/>
      </w:pPr>
      <w:rPr>
        <w:rFonts w:hint="default"/>
        <w:lang w:val="en-US" w:eastAsia="en-US" w:bidi="ar-SA"/>
      </w:rPr>
    </w:lvl>
  </w:abstractNum>
  <w:abstractNum w:abstractNumId="16">
    <w:nsid w:val="2E886584"/>
    <w:multiLevelType w:val="hybridMultilevel"/>
    <w:tmpl w:val="A222759C"/>
    <w:lvl w:ilvl="0" w:tplc="5A640F5A">
      <w:numFmt w:val="bullet"/>
      <w:lvlText w:val=""/>
      <w:lvlJc w:val="left"/>
      <w:pPr>
        <w:ind w:left="827" w:hanging="360"/>
      </w:pPr>
      <w:rPr>
        <w:rFonts w:ascii="Symbol" w:eastAsia="Symbol" w:hAnsi="Symbol" w:cs="Symbol" w:hint="default"/>
        <w:w w:val="100"/>
        <w:sz w:val="24"/>
        <w:szCs w:val="24"/>
        <w:lang w:val="en-US" w:eastAsia="en-US" w:bidi="ar-SA"/>
      </w:rPr>
    </w:lvl>
    <w:lvl w:ilvl="1" w:tplc="52B0B52A">
      <w:numFmt w:val="bullet"/>
      <w:lvlText w:val="•"/>
      <w:lvlJc w:val="left"/>
      <w:pPr>
        <w:ind w:left="1534" w:hanging="360"/>
      </w:pPr>
      <w:rPr>
        <w:rFonts w:hint="default"/>
        <w:lang w:val="en-US" w:eastAsia="en-US" w:bidi="ar-SA"/>
      </w:rPr>
    </w:lvl>
    <w:lvl w:ilvl="2" w:tplc="AC20FD58">
      <w:numFmt w:val="bullet"/>
      <w:lvlText w:val="•"/>
      <w:lvlJc w:val="left"/>
      <w:pPr>
        <w:ind w:left="2248" w:hanging="360"/>
      </w:pPr>
      <w:rPr>
        <w:rFonts w:hint="default"/>
        <w:lang w:val="en-US" w:eastAsia="en-US" w:bidi="ar-SA"/>
      </w:rPr>
    </w:lvl>
    <w:lvl w:ilvl="3" w:tplc="AC76ADF2">
      <w:numFmt w:val="bullet"/>
      <w:lvlText w:val="•"/>
      <w:lvlJc w:val="left"/>
      <w:pPr>
        <w:ind w:left="2962" w:hanging="360"/>
      </w:pPr>
      <w:rPr>
        <w:rFonts w:hint="default"/>
        <w:lang w:val="en-US" w:eastAsia="en-US" w:bidi="ar-SA"/>
      </w:rPr>
    </w:lvl>
    <w:lvl w:ilvl="4" w:tplc="A622D6D8">
      <w:numFmt w:val="bullet"/>
      <w:lvlText w:val="•"/>
      <w:lvlJc w:val="left"/>
      <w:pPr>
        <w:ind w:left="3676" w:hanging="360"/>
      </w:pPr>
      <w:rPr>
        <w:rFonts w:hint="default"/>
        <w:lang w:val="en-US" w:eastAsia="en-US" w:bidi="ar-SA"/>
      </w:rPr>
    </w:lvl>
    <w:lvl w:ilvl="5" w:tplc="B712C488">
      <w:numFmt w:val="bullet"/>
      <w:lvlText w:val="•"/>
      <w:lvlJc w:val="left"/>
      <w:pPr>
        <w:ind w:left="4391" w:hanging="360"/>
      </w:pPr>
      <w:rPr>
        <w:rFonts w:hint="default"/>
        <w:lang w:val="en-US" w:eastAsia="en-US" w:bidi="ar-SA"/>
      </w:rPr>
    </w:lvl>
    <w:lvl w:ilvl="6" w:tplc="0D1A153E">
      <w:numFmt w:val="bullet"/>
      <w:lvlText w:val="•"/>
      <w:lvlJc w:val="left"/>
      <w:pPr>
        <w:ind w:left="5105" w:hanging="360"/>
      </w:pPr>
      <w:rPr>
        <w:rFonts w:hint="default"/>
        <w:lang w:val="en-US" w:eastAsia="en-US" w:bidi="ar-SA"/>
      </w:rPr>
    </w:lvl>
    <w:lvl w:ilvl="7" w:tplc="60FAB102">
      <w:numFmt w:val="bullet"/>
      <w:lvlText w:val="•"/>
      <w:lvlJc w:val="left"/>
      <w:pPr>
        <w:ind w:left="5819" w:hanging="360"/>
      </w:pPr>
      <w:rPr>
        <w:rFonts w:hint="default"/>
        <w:lang w:val="en-US" w:eastAsia="en-US" w:bidi="ar-SA"/>
      </w:rPr>
    </w:lvl>
    <w:lvl w:ilvl="8" w:tplc="490A6226">
      <w:numFmt w:val="bullet"/>
      <w:lvlText w:val="•"/>
      <w:lvlJc w:val="left"/>
      <w:pPr>
        <w:ind w:left="6533" w:hanging="360"/>
      </w:pPr>
      <w:rPr>
        <w:rFonts w:hint="default"/>
        <w:lang w:val="en-US" w:eastAsia="en-US" w:bidi="ar-SA"/>
      </w:rPr>
    </w:lvl>
  </w:abstractNum>
  <w:abstractNum w:abstractNumId="17">
    <w:nsid w:val="34085DF9"/>
    <w:multiLevelType w:val="hybridMultilevel"/>
    <w:tmpl w:val="D15C6936"/>
    <w:lvl w:ilvl="0" w:tplc="928438F2">
      <w:numFmt w:val="bullet"/>
      <w:lvlText w:val=""/>
      <w:lvlJc w:val="left"/>
      <w:pPr>
        <w:ind w:left="724" w:hanging="360"/>
      </w:pPr>
      <w:rPr>
        <w:rFonts w:ascii="Symbol" w:eastAsia="Symbol" w:hAnsi="Symbol" w:cs="Symbol" w:hint="default"/>
        <w:w w:val="100"/>
        <w:sz w:val="24"/>
        <w:szCs w:val="24"/>
        <w:lang w:val="en-US" w:eastAsia="en-US" w:bidi="ar-SA"/>
      </w:rPr>
    </w:lvl>
    <w:lvl w:ilvl="1" w:tplc="F5742BEA">
      <w:numFmt w:val="bullet"/>
      <w:lvlText w:val="•"/>
      <w:lvlJc w:val="left"/>
      <w:pPr>
        <w:ind w:left="1286" w:hanging="360"/>
      </w:pPr>
      <w:rPr>
        <w:rFonts w:hint="default"/>
        <w:lang w:val="en-US" w:eastAsia="en-US" w:bidi="ar-SA"/>
      </w:rPr>
    </w:lvl>
    <w:lvl w:ilvl="2" w:tplc="1BB433F0">
      <w:numFmt w:val="bullet"/>
      <w:lvlText w:val="•"/>
      <w:lvlJc w:val="left"/>
      <w:pPr>
        <w:ind w:left="1852" w:hanging="360"/>
      </w:pPr>
      <w:rPr>
        <w:rFonts w:hint="default"/>
        <w:lang w:val="en-US" w:eastAsia="en-US" w:bidi="ar-SA"/>
      </w:rPr>
    </w:lvl>
    <w:lvl w:ilvl="3" w:tplc="0758312A">
      <w:numFmt w:val="bullet"/>
      <w:lvlText w:val="•"/>
      <w:lvlJc w:val="left"/>
      <w:pPr>
        <w:ind w:left="2418" w:hanging="360"/>
      </w:pPr>
      <w:rPr>
        <w:rFonts w:hint="default"/>
        <w:lang w:val="en-US" w:eastAsia="en-US" w:bidi="ar-SA"/>
      </w:rPr>
    </w:lvl>
    <w:lvl w:ilvl="4" w:tplc="90B2A076">
      <w:numFmt w:val="bullet"/>
      <w:lvlText w:val="•"/>
      <w:lvlJc w:val="left"/>
      <w:pPr>
        <w:ind w:left="2984" w:hanging="360"/>
      </w:pPr>
      <w:rPr>
        <w:rFonts w:hint="default"/>
        <w:lang w:val="en-US" w:eastAsia="en-US" w:bidi="ar-SA"/>
      </w:rPr>
    </w:lvl>
    <w:lvl w:ilvl="5" w:tplc="627A6014">
      <w:numFmt w:val="bullet"/>
      <w:lvlText w:val="•"/>
      <w:lvlJc w:val="left"/>
      <w:pPr>
        <w:ind w:left="3550" w:hanging="360"/>
      </w:pPr>
      <w:rPr>
        <w:rFonts w:hint="default"/>
        <w:lang w:val="en-US" w:eastAsia="en-US" w:bidi="ar-SA"/>
      </w:rPr>
    </w:lvl>
    <w:lvl w:ilvl="6" w:tplc="53BA9D04">
      <w:numFmt w:val="bullet"/>
      <w:lvlText w:val="•"/>
      <w:lvlJc w:val="left"/>
      <w:pPr>
        <w:ind w:left="4116" w:hanging="360"/>
      </w:pPr>
      <w:rPr>
        <w:rFonts w:hint="default"/>
        <w:lang w:val="en-US" w:eastAsia="en-US" w:bidi="ar-SA"/>
      </w:rPr>
    </w:lvl>
    <w:lvl w:ilvl="7" w:tplc="4F88778C">
      <w:numFmt w:val="bullet"/>
      <w:lvlText w:val="•"/>
      <w:lvlJc w:val="left"/>
      <w:pPr>
        <w:ind w:left="4682" w:hanging="360"/>
      </w:pPr>
      <w:rPr>
        <w:rFonts w:hint="default"/>
        <w:lang w:val="en-US" w:eastAsia="en-US" w:bidi="ar-SA"/>
      </w:rPr>
    </w:lvl>
    <w:lvl w:ilvl="8" w:tplc="C57A8B04">
      <w:numFmt w:val="bullet"/>
      <w:lvlText w:val="•"/>
      <w:lvlJc w:val="left"/>
      <w:pPr>
        <w:ind w:left="5248" w:hanging="360"/>
      </w:pPr>
      <w:rPr>
        <w:rFonts w:hint="default"/>
        <w:lang w:val="en-US" w:eastAsia="en-US" w:bidi="ar-SA"/>
      </w:rPr>
    </w:lvl>
  </w:abstractNum>
  <w:abstractNum w:abstractNumId="18">
    <w:nsid w:val="3CFA7A22"/>
    <w:multiLevelType w:val="hybridMultilevel"/>
    <w:tmpl w:val="6C324456"/>
    <w:lvl w:ilvl="0" w:tplc="E758CB38">
      <w:numFmt w:val="bullet"/>
      <w:lvlText w:val=""/>
      <w:lvlJc w:val="left"/>
      <w:pPr>
        <w:ind w:left="828" w:hanging="361"/>
      </w:pPr>
      <w:rPr>
        <w:rFonts w:ascii="Symbol" w:eastAsia="Symbol" w:hAnsi="Symbol" w:cs="Symbol" w:hint="default"/>
        <w:w w:val="100"/>
        <w:sz w:val="24"/>
        <w:szCs w:val="24"/>
        <w:lang w:val="en-US" w:eastAsia="en-US" w:bidi="ar-SA"/>
      </w:rPr>
    </w:lvl>
    <w:lvl w:ilvl="1" w:tplc="C3202934">
      <w:numFmt w:val="bullet"/>
      <w:lvlText w:val="•"/>
      <w:lvlJc w:val="left"/>
      <w:pPr>
        <w:ind w:left="1477" w:hanging="361"/>
      </w:pPr>
      <w:rPr>
        <w:rFonts w:hint="default"/>
        <w:lang w:val="en-US" w:eastAsia="en-US" w:bidi="ar-SA"/>
      </w:rPr>
    </w:lvl>
    <w:lvl w:ilvl="2" w:tplc="0D6ADB10">
      <w:numFmt w:val="bullet"/>
      <w:lvlText w:val="•"/>
      <w:lvlJc w:val="left"/>
      <w:pPr>
        <w:ind w:left="2135" w:hanging="361"/>
      </w:pPr>
      <w:rPr>
        <w:rFonts w:hint="default"/>
        <w:lang w:val="en-US" w:eastAsia="en-US" w:bidi="ar-SA"/>
      </w:rPr>
    </w:lvl>
    <w:lvl w:ilvl="3" w:tplc="79C28B0C">
      <w:numFmt w:val="bullet"/>
      <w:lvlText w:val="•"/>
      <w:lvlJc w:val="left"/>
      <w:pPr>
        <w:ind w:left="2793" w:hanging="361"/>
      </w:pPr>
      <w:rPr>
        <w:rFonts w:hint="default"/>
        <w:lang w:val="en-US" w:eastAsia="en-US" w:bidi="ar-SA"/>
      </w:rPr>
    </w:lvl>
    <w:lvl w:ilvl="4" w:tplc="C4A21AFC">
      <w:numFmt w:val="bullet"/>
      <w:lvlText w:val="•"/>
      <w:lvlJc w:val="left"/>
      <w:pPr>
        <w:ind w:left="3451" w:hanging="361"/>
      </w:pPr>
      <w:rPr>
        <w:rFonts w:hint="default"/>
        <w:lang w:val="en-US" w:eastAsia="en-US" w:bidi="ar-SA"/>
      </w:rPr>
    </w:lvl>
    <w:lvl w:ilvl="5" w:tplc="B7F60FF0">
      <w:numFmt w:val="bullet"/>
      <w:lvlText w:val="•"/>
      <w:lvlJc w:val="left"/>
      <w:pPr>
        <w:ind w:left="4109" w:hanging="361"/>
      </w:pPr>
      <w:rPr>
        <w:rFonts w:hint="default"/>
        <w:lang w:val="en-US" w:eastAsia="en-US" w:bidi="ar-SA"/>
      </w:rPr>
    </w:lvl>
    <w:lvl w:ilvl="6" w:tplc="DDE432B0">
      <w:numFmt w:val="bullet"/>
      <w:lvlText w:val="•"/>
      <w:lvlJc w:val="left"/>
      <w:pPr>
        <w:ind w:left="4766" w:hanging="361"/>
      </w:pPr>
      <w:rPr>
        <w:rFonts w:hint="default"/>
        <w:lang w:val="en-US" w:eastAsia="en-US" w:bidi="ar-SA"/>
      </w:rPr>
    </w:lvl>
    <w:lvl w:ilvl="7" w:tplc="E1A8AAE4">
      <w:numFmt w:val="bullet"/>
      <w:lvlText w:val="•"/>
      <w:lvlJc w:val="left"/>
      <w:pPr>
        <w:ind w:left="5424" w:hanging="361"/>
      </w:pPr>
      <w:rPr>
        <w:rFonts w:hint="default"/>
        <w:lang w:val="en-US" w:eastAsia="en-US" w:bidi="ar-SA"/>
      </w:rPr>
    </w:lvl>
    <w:lvl w:ilvl="8" w:tplc="9892AA5E">
      <w:numFmt w:val="bullet"/>
      <w:lvlText w:val="•"/>
      <w:lvlJc w:val="left"/>
      <w:pPr>
        <w:ind w:left="6082" w:hanging="361"/>
      </w:pPr>
      <w:rPr>
        <w:rFonts w:hint="default"/>
        <w:lang w:val="en-US" w:eastAsia="en-US" w:bidi="ar-SA"/>
      </w:rPr>
    </w:lvl>
  </w:abstractNum>
  <w:abstractNum w:abstractNumId="19">
    <w:nsid w:val="3FFB4CC9"/>
    <w:multiLevelType w:val="hybridMultilevel"/>
    <w:tmpl w:val="0A4EAE54"/>
    <w:lvl w:ilvl="0" w:tplc="5FBE53EE">
      <w:numFmt w:val="bullet"/>
      <w:lvlText w:val=""/>
      <w:lvlJc w:val="left"/>
      <w:pPr>
        <w:ind w:left="724" w:hanging="360"/>
      </w:pPr>
      <w:rPr>
        <w:rFonts w:ascii="Symbol" w:eastAsia="Symbol" w:hAnsi="Symbol" w:cs="Symbol" w:hint="default"/>
        <w:w w:val="100"/>
        <w:sz w:val="24"/>
        <w:szCs w:val="24"/>
        <w:lang w:val="en-US" w:eastAsia="en-US" w:bidi="ar-SA"/>
      </w:rPr>
    </w:lvl>
    <w:lvl w:ilvl="1" w:tplc="369A2ED8">
      <w:numFmt w:val="bullet"/>
      <w:lvlText w:val="•"/>
      <w:lvlJc w:val="left"/>
      <w:pPr>
        <w:ind w:left="1286" w:hanging="360"/>
      </w:pPr>
      <w:rPr>
        <w:rFonts w:hint="default"/>
        <w:lang w:val="en-US" w:eastAsia="en-US" w:bidi="ar-SA"/>
      </w:rPr>
    </w:lvl>
    <w:lvl w:ilvl="2" w:tplc="A4E44A32">
      <w:numFmt w:val="bullet"/>
      <w:lvlText w:val="•"/>
      <w:lvlJc w:val="left"/>
      <w:pPr>
        <w:ind w:left="1852" w:hanging="360"/>
      </w:pPr>
      <w:rPr>
        <w:rFonts w:hint="default"/>
        <w:lang w:val="en-US" w:eastAsia="en-US" w:bidi="ar-SA"/>
      </w:rPr>
    </w:lvl>
    <w:lvl w:ilvl="3" w:tplc="C35C3CFA">
      <w:numFmt w:val="bullet"/>
      <w:lvlText w:val="•"/>
      <w:lvlJc w:val="left"/>
      <w:pPr>
        <w:ind w:left="2418" w:hanging="360"/>
      </w:pPr>
      <w:rPr>
        <w:rFonts w:hint="default"/>
        <w:lang w:val="en-US" w:eastAsia="en-US" w:bidi="ar-SA"/>
      </w:rPr>
    </w:lvl>
    <w:lvl w:ilvl="4" w:tplc="B18AAEC8">
      <w:numFmt w:val="bullet"/>
      <w:lvlText w:val="•"/>
      <w:lvlJc w:val="left"/>
      <w:pPr>
        <w:ind w:left="2984" w:hanging="360"/>
      </w:pPr>
      <w:rPr>
        <w:rFonts w:hint="default"/>
        <w:lang w:val="en-US" w:eastAsia="en-US" w:bidi="ar-SA"/>
      </w:rPr>
    </w:lvl>
    <w:lvl w:ilvl="5" w:tplc="BB183E62">
      <w:numFmt w:val="bullet"/>
      <w:lvlText w:val="•"/>
      <w:lvlJc w:val="left"/>
      <w:pPr>
        <w:ind w:left="3550" w:hanging="360"/>
      </w:pPr>
      <w:rPr>
        <w:rFonts w:hint="default"/>
        <w:lang w:val="en-US" w:eastAsia="en-US" w:bidi="ar-SA"/>
      </w:rPr>
    </w:lvl>
    <w:lvl w:ilvl="6" w:tplc="C1BCDB58">
      <w:numFmt w:val="bullet"/>
      <w:lvlText w:val="•"/>
      <w:lvlJc w:val="left"/>
      <w:pPr>
        <w:ind w:left="4116" w:hanging="360"/>
      </w:pPr>
      <w:rPr>
        <w:rFonts w:hint="default"/>
        <w:lang w:val="en-US" w:eastAsia="en-US" w:bidi="ar-SA"/>
      </w:rPr>
    </w:lvl>
    <w:lvl w:ilvl="7" w:tplc="427ABC22">
      <w:numFmt w:val="bullet"/>
      <w:lvlText w:val="•"/>
      <w:lvlJc w:val="left"/>
      <w:pPr>
        <w:ind w:left="4682" w:hanging="360"/>
      </w:pPr>
      <w:rPr>
        <w:rFonts w:hint="default"/>
        <w:lang w:val="en-US" w:eastAsia="en-US" w:bidi="ar-SA"/>
      </w:rPr>
    </w:lvl>
    <w:lvl w:ilvl="8" w:tplc="D80E15DE">
      <w:numFmt w:val="bullet"/>
      <w:lvlText w:val="•"/>
      <w:lvlJc w:val="left"/>
      <w:pPr>
        <w:ind w:left="5248" w:hanging="360"/>
      </w:pPr>
      <w:rPr>
        <w:rFonts w:hint="default"/>
        <w:lang w:val="en-US" w:eastAsia="en-US" w:bidi="ar-SA"/>
      </w:rPr>
    </w:lvl>
  </w:abstractNum>
  <w:abstractNum w:abstractNumId="20">
    <w:nsid w:val="4259128A"/>
    <w:multiLevelType w:val="hybridMultilevel"/>
    <w:tmpl w:val="D00E42C2"/>
    <w:lvl w:ilvl="0" w:tplc="95F66862">
      <w:numFmt w:val="bullet"/>
      <w:lvlText w:val=""/>
      <w:lvlJc w:val="left"/>
      <w:pPr>
        <w:ind w:left="828" w:hanging="361"/>
      </w:pPr>
      <w:rPr>
        <w:rFonts w:ascii="Symbol" w:eastAsia="Symbol" w:hAnsi="Symbol" w:cs="Symbol" w:hint="default"/>
        <w:w w:val="100"/>
        <w:sz w:val="24"/>
        <w:szCs w:val="24"/>
        <w:lang w:val="en-US" w:eastAsia="en-US" w:bidi="ar-SA"/>
      </w:rPr>
    </w:lvl>
    <w:lvl w:ilvl="1" w:tplc="0F48A756">
      <w:numFmt w:val="bullet"/>
      <w:lvlText w:val="•"/>
      <w:lvlJc w:val="left"/>
      <w:pPr>
        <w:ind w:left="1477" w:hanging="361"/>
      </w:pPr>
      <w:rPr>
        <w:rFonts w:hint="default"/>
        <w:lang w:val="en-US" w:eastAsia="en-US" w:bidi="ar-SA"/>
      </w:rPr>
    </w:lvl>
    <w:lvl w:ilvl="2" w:tplc="0838C3BC">
      <w:numFmt w:val="bullet"/>
      <w:lvlText w:val="•"/>
      <w:lvlJc w:val="left"/>
      <w:pPr>
        <w:ind w:left="2135" w:hanging="361"/>
      </w:pPr>
      <w:rPr>
        <w:rFonts w:hint="default"/>
        <w:lang w:val="en-US" w:eastAsia="en-US" w:bidi="ar-SA"/>
      </w:rPr>
    </w:lvl>
    <w:lvl w:ilvl="3" w:tplc="B1FA3408">
      <w:numFmt w:val="bullet"/>
      <w:lvlText w:val="•"/>
      <w:lvlJc w:val="left"/>
      <w:pPr>
        <w:ind w:left="2793" w:hanging="361"/>
      </w:pPr>
      <w:rPr>
        <w:rFonts w:hint="default"/>
        <w:lang w:val="en-US" w:eastAsia="en-US" w:bidi="ar-SA"/>
      </w:rPr>
    </w:lvl>
    <w:lvl w:ilvl="4" w:tplc="93800ACE">
      <w:numFmt w:val="bullet"/>
      <w:lvlText w:val="•"/>
      <w:lvlJc w:val="left"/>
      <w:pPr>
        <w:ind w:left="3451" w:hanging="361"/>
      </w:pPr>
      <w:rPr>
        <w:rFonts w:hint="default"/>
        <w:lang w:val="en-US" w:eastAsia="en-US" w:bidi="ar-SA"/>
      </w:rPr>
    </w:lvl>
    <w:lvl w:ilvl="5" w:tplc="FCC4806C">
      <w:numFmt w:val="bullet"/>
      <w:lvlText w:val="•"/>
      <w:lvlJc w:val="left"/>
      <w:pPr>
        <w:ind w:left="4109" w:hanging="361"/>
      </w:pPr>
      <w:rPr>
        <w:rFonts w:hint="default"/>
        <w:lang w:val="en-US" w:eastAsia="en-US" w:bidi="ar-SA"/>
      </w:rPr>
    </w:lvl>
    <w:lvl w:ilvl="6" w:tplc="175A46F2">
      <w:numFmt w:val="bullet"/>
      <w:lvlText w:val="•"/>
      <w:lvlJc w:val="left"/>
      <w:pPr>
        <w:ind w:left="4766" w:hanging="361"/>
      </w:pPr>
      <w:rPr>
        <w:rFonts w:hint="default"/>
        <w:lang w:val="en-US" w:eastAsia="en-US" w:bidi="ar-SA"/>
      </w:rPr>
    </w:lvl>
    <w:lvl w:ilvl="7" w:tplc="484E67E2">
      <w:numFmt w:val="bullet"/>
      <w:lvlText w:val="•"/>
      <w:lvlJc w:val="left"/>
      <w:pPr>
        <w:ind w:left="5424" w:hanging="361"/>
      </w:pPr>
      <w:rPr>
        <w:rFonts w:hint="default"/>
        <w:lang w:val="en-US" w:eastAsia="en-US" w:bidi="ar-SA"/>
      </w:rPr>
    </w:lvl>
    <w:lvl w:ilvl="8" w:tplc="DBE6C18A">
      <w:numFmt w:val="bullet"/>
      <w:lvlText w:val="•"/>
      <w:lvlJc w:val="left"/>
      <w:pPr>
        <w:ind w:left="6082" w:hanging="361"/>
      </w:pPr>
      <w:rPr>
        <w:rFonts w:hint="default"/>
        <w:lang w:val="en-US" w:eastAsia="en-US" w:bidi="ar-SA"/>
      </w:rPr>
    </w:lvl>
  </w:abstractNum>
  <w:abstractNum w:abstractNumId="21">
    <w:nsid w:val="47D20B7C"/>
    <w:multiLevelType w:val="hybridMultilevel"/>
    <w:tmpl w:val="7F6491E4"/>
    <w:lvl w:ilvl="0" w:tplc="774E5C18">
      <w:numFmt w:val="bullet"/>
      <w:lvlText w:val=""/>
      <w:lvlJc w:val="left"/>
      <w:pPr>
        <w:ind w:left="724" w:hanging="360"/>
      </w:pPr>
      <w:rPr>
        <w:rFonts w:ascii="Symbol" w:eastAsia="Symbol" w:hAnsi="Symbol" w:cs="Symbol" w:hint="default"/>
        <w:w w:val="100"/>
        <w:sz w:val="24"/>
        <w:szCs w:val="24"/>
        <w:lang w:val="en-US" w:eastAsia="en-US" w:bidi="ar-SA"/>
      </w:rPr>
    </w:lvl>
    <w:lvl w:ilvl="1" w:tplc="7004EA70">
      <w:numFmt w:val="bullet"/>
      <w:lvlText w:val="•"/>
      <w:lvlJc w:val="left"/>
      <w:pPr>
        <w:ind w:left="1286" w:hanging="360"/>
      </w:pPr>
      <w:rPr>
        <w:rFonts w:hint="default"/>
        <w:lang w:val="en-US" w:eastAsia="en-US" w:bidi="ar-SA"/>
      </w:rPr>
    </w:lvl>
    <w:lvl w:ilvl="2" w:tplc="6316A406">
      <w:numFmt w:val="bullet"/>
      <w:lvlText w:val="•"/>
      <w:lvlJc w:val="left"/>
      <w:pPr>
        <w:ind w:left="1852" w:hanging="360"/>
      </w:pPr>
      <w:rPr>
        <w:rFonts w:hint="default"/>
        <w:lang w:val="en-US" w:eastAsia="en-US" w:bidi="ar-SA"/>
      </w:rPr>
    </w:lvl>
    <w:lvl w:ilvl="3" w:tplc="13FAE29E">
      <w:numFmt w:val="bullet"/>
      <w:lvlText w:val="•"/>
      <w:lvlJc w:val="left"/>
      <w:pPr>
        <w:ind w:left="2418" w:hanging="360"/>
      </w:pPr>
      <w:rPr>
        <w:rFonts w:hint="default"/>
        <w:lang w:val="en-US" w:eastAsia="en-US" w:bidi="ar-SA"/>
      </w:rPr>
    </w:lvl>
    <w:lvl w:ilvl="4" w:tplc="4D620DE2">
      <w:numFmt w:val="bullet"/>
      <w:lvlText w:val="•"/>
      <w:lvlJc w:val="left"/>
      <w:pPr>
        <w:ind w:left="2984" w:hanging="360"/>
      </w:pPr>
      <w:rPr>
        <w:rFonts w:hint="default"/>
        <w:lang w:val="en-US" w:eastAsia="en-US" w:bidi="ar-SA"/>
      </w:rPr>
    </w:lvl>
    <w:lvl w:ilvl="5" w:tplc="FD183E0E">
      <w:numFmt w:val="bullet"/>
      <w:lvlText w:val="•"/>
      <w:lvlJc w:val="left"/>
      <w:pPr>
        <w:ind w:left="3550" w:hanging="360"/>
      </w:pPr>
      <w:rPr>
        <w:rFonts w:hint="default"/>
        <w:lang w:val="en-US" w:eastAsia="en-US" w:bidi="ar-SA"/>
      </w:rPr>
    </w:lvl>
    <w:lvl w:ilvl="6" w:tplc="F154B406">
      <w:numFmt w:val="bullet"/>
      <w:lvlText w:val="•"/>
      <w:lvlJc w:val="left"/>
      <w:pPr>
        <w:ind w:left="4116" w:hanging="360"/>
      </w:pPr>
      <w:rPr>
        <w:rFonts w:hint="default"/>
        <w:lang w:val="en-US" w:eastAsia="en-US" w:bidi="ar-SA"/>
      </w:rPr>
    </w:lvl>
    <w:lvl w:ilvl="7" w:tplc="E38AD126">
      <w:numFmt w:val="bullet"/>
      <w:lvlText w:val="•"/>
      <w:lvlJc w:val="left"/>
      <w:pPr>
        <w:ind w:left="4682" w:hanging="360"/>
      </w:pPr>
      <w:rPr>
        <w:rFonts w:hint="default"/>
        <w:lang w:val="en-US" w:eastAsia="en-US" w:bidi="ar-SA"/>
      </w:rPr>
    </w:lvl>
    <w:lvl w:ilvl="8" w:tplc="568A3F00">
      <w:numFmt w:val="bullet"/>
      <w:lvlText w:val="•"/>
      <w:lvlJc w:val="left"/>
      <w:pPr>
        <w:ind w:left="5248" w:hanging="360"/>
      </w:pPr>
      <w:rPr>
        <w:rFonts w:hint="default"/>
        <w:lang w:val="en-US" w:eastAsia="en-US" w:bidi="ar-SA"/>
      </w:rPr>
    </w:lvl>
  </w:abstractNum>
  <w:abstractNum w:abstractNumId="22">
    <w:nsid w:val="48F645DF"/>
    <w:multiLevelType w:val="hybridMultilevel"/>
    <w:tmpl w:val="74B6F14A"/>
    <w:lvl w:ilvl="0" w:tplc="47063E16">
      <w:numFmt w:val="bullet"/>
      <w:lvlText w:val=""/>
      <w:lvlJc w:val="left"/>
      <w:pPr>
        <w:ind w:left="724" w:hanging="360"/>
      </w:pPr>
      <w:rPr>
        <w:rFonts w:ascii="Symbol" w:eastAsia="Symbol" w:hAnsi="Symbol" w:cs="Symbol" w:hint="default"/>
        <w:w w:val="100"/>
        <w:sz w:val="24"/>
        <w:szCs w:val="24"/>
        <w:lang w:val="en-US" w:eastAsia="en-US" w:bidi="ar-SA"/>
      </w:rPr>
    </w:lvl>
    <w:lvl w:ilvl="1" w:tplc="3D50B2FA">
      <w:numFmt w:val="bullet"/>
      <w:lvlText w:val="•"/>
      <w:lvlJc w:val="left"/>
      <w:pPr>
        <w:ind w:left="1286" w:hanging="360"/>
      </w:pPr>
      <w:rPr>
        <w:rFonts w:hint="default"/>
        <w:lang w:val="en-US" w:eastAsia="en-US" w:bidi="ar-SA"/>
      </w:rPr>
    </w:lvl>
    <w:lvl w:ilvl="2" w:tplc="A7D6686C">
      <w:numFmt w:val="bullet"/>
      <w:lvlText w:val="•"/>
      <w:lvlJc w:val="left"/>
      <w:pPr>
        <w:ind w:left="1852" w:hanging="360"/>
      </w:pPr>
      <w:rPr>
        <w:rFonts w:hint="default"/>
        <w:lang w:val="en-US" w:eastAsia="en-US" w:bidi="ar-SA"/>
      </w:rPr>
    </w:lvl>
    <w:lvl w:ilvl="3" w:tplc="50948DFC">
      <w:numFmt w:val="bullet"/>
      <w:lvlText w:val="•"/>
      <w:lvlJc w:val="left"/>
      <w:pPr>
        <w:ind w:left="2418" w:hanging="360"/>
      </w:pPr>
      <w:rPr>
        <w:rFonts w:hint="default"/>
        <w:lang w:val="en-US" w:eastAsia="en-US" w:bidi="ar-SA"/>
      </w:rPr>
    </w:lvl>
    <w:lvl w:ilvl="4" w:tplc="A0C4E5E2">
      <w:numFmt w:val="bullet"/>
      <w:lvlText w:val="•"/>
      <w:lvlJc w:val="left"/>
      <w:pPr>
        <w:ind w:left="2984" w:hanging="360"/>
      </w:pPr>
      <w:rPr>
        <w:rFonts w:hint="default"/>
        <w:lang w:val="en-US" w:eastAsia="en-US" w:bidi="ar-SA"/>
      </w:rPr>
    </w:lvl>
    <w:lvl w:ilvl="5" w:tplc="CAC226D2">
      <w:numFmt w:val="bullet"/>
      <w:lvlText w:val="•"/>
      <w:lvlJc w:val="left"/>
      <w:pPr>
        <w:ind w:left="3550" w:hanging="360"/>
      </w:pPr>
      <w:rPr>
        <w:rFonts w:hint="default"/>
        <w:lang w:val="en-US" w:eastAsia="en-US" w:bidi="ar-SA"/>
      </w:rPr>
    </w:lvl>
    <w:lvl w:ilvl="6" w:tplc="B9FCB2E0">
      <w:numFmt w:val="bullet"/>
      <w:lvlText w:val="•"/>
      <w:lvlJc w:val="left"/>
      <w:pPr>
        <w:ind w:left="4116" w:hanging="360"/>
      </w:pPr>
      <w:rPr>
        <w:rFonts w:hint="default"/>
        <w:lang w:val="en-US" w:eastAsia="en-US" w:bidi="ar-SA"/>
      </w:rPr>
    </w:lvl>
    <w:lvl w:ilvl="7" w:tplc="E5CA0E58">
      <w:numFmt w:val="bullet"/>
      <w:lvlText w:val="•"/>
      <w:lvlJc w:val="left"/>
      <w:pPr>
        <w:ind w:left="4682" w:hanging="360"/>
      </w:pPr>
      <w:rPr>
        <w:rFonts w:hint="default"/>
        <w:lang w:val="en-US" w:eastAsia="en-US" w:bidi="ar-SA"/>
      </w:rPr>
    </w:lvl>
    <w:lvl w:ilvl="8" w:tplc="88F81558">
      <w:numFmt w:val="bullet"/>
      <w:lvlText w:val="•"/>
      <w:lvlJc w:val="left"/>
      <w:pPr>
        <w:ind w:left="5248" w:hanging="360"/>
      </w:pPr>
      <w:rPr>
        <w:rFonts w:hint="default"/>
        <w:lang w:val="en-US" w:eastAsia="en-US" w:bidi="ar-SA"/>
      </w:rPr>
    </w:lvl>
  </w:abstractNum>
  <w:abstractNum w:abstractNumId="23">
    <w:nsid w:val="4D0802D0"/>
    <w:multiLevelType w:val="hybridMultilevel"/>
    <w:tmpl w:val="4BB48C1E"/>
    <w:lvl w:ilvl="0" w:tplc="E03E5922">
      <w:numFmt w:val="bullet"/>
      <w:lvlText w:val=""/>
      <w:lvlJc w:val="left"/>
      <w:pPr>
        <w:ind w:left="724" w:hanging="360"/>
      </w:pPr>
      <w:rPr>
        <w:rFonts w:ascii="Symbol" w:eastAsia="Symbol" w:hAnsi="Symbol" w:cs="Symbol" w:hint="default"/>
        <w:w w:val="100"/>
        <w:sz w:val="24"/>
        <w:szCs w:val="24"/>
        <w:lang w:val="en-US" w:eastAsia="en-US" w:bidi="ar-SA"/>
      </w:rPr>
    </w:lvl>
    <w:lvl w:ilvl="1" w:tplc="CA4C82D8">
      <w:numFmt w:val="bullet"/>
      <w:lvlText w:val="•"/>
      <w:lvlJc w:val="left"/>
      <w:pPr>
        <w:ind w:left="1295" w:hanging="360"/>
      </w:pPr>
      <w:rPr>
        <w:rFonts w:hint="default"/>
        <w:lang w:val="en-US" w:eastAsia="en-US" w:bidi="ar-SA"/>
      </w:rPr>
    </w:lvl>
    <w:lvl w:ilvl="2" w:tplc="157A273A">
      <w:numFmt w:val="bullet"/>
      <w:lvlText w:val="•"/>
      <w:lvlJc w:val="left"/>
      <w:pPr>
        <w:ind w:left="1870" w:hanging="360"/>
      </w:pPr>
      <w:rPr>
        <w:rFonts w:hint="default"/>
        <w:lang w:val="en-US" w:eastAsia="en-US" w:bidi="ar-SA"/>
      </w:rPr>
    </w:lvl>
    <w:lvl w:ilvl="3" w:tplc="6302BEDE">
      <w:numFmt w:val="bullet"/>
      <w:lvlText w:val="•"/>
      <w:lvlJc w:val="left"/>
      <w:pPr>
        <w:ind w:left="2445" w:hanging="360"/>
      </w:pPr>
      <w:rPr>
        <w:rFonts w:hint="default"/>
        <w:lang w:val="en-US" w:eastAsia="en-US" w:bidi="ar-SA"/>
      </w:rPr>
    </w:lvl>
    <w:lvl w:ilvl="4" w:tplc="021C322C">
      <w:numFmt w:val="bullet"/>
      <w:lvlText w:val="•"/>
      <w:lvlJc w:val="left"/>
      <w:pPr>
        <w:ind w:left="3020" w:hanging="360"/>
      </w:pPr>
      <w:rPr>
        <w:rFonts w:hint="default"/>
        <w:lang w:val="en-US" w:eastAsia="en-US" w:bidi="ar-SA"/>
      </w:rPr>
    </w:lvl>
    <w:lvl w:ilvl="5" w:tplc="1C82F1E2">
      <w:numFmt w:val="bullet"/>
      <w:lvlText w:val="•"/>
      <w:lvlJc w:val="left"/>
      <w:pPr>
        <w:ind w:left="3596" w:hanging="360"/>
      </w:pPr>
      <w:rPr>
        <w:rFonts w:hint="default"/>
        <w:lang w:val="en-US" w:eastAsia="en-US" w:bidi="ar-SA"/>
      </w:rPr>
    </w:lvl>
    <w:lvl w:ilvl="6" w:tplc="1C58C6BC">
      <w:numFmt w:val="bullet"/>
      <w:lvlText w:val="•"/>
      <w:lvlJc w:val="left"/>
      <w:pPr>
        <w:ind w:left="4171" w:hanging="360"/>
      </w:pPr>
      <w:rPr>
        <w:rFonts w:hint="default"/>
        <w:lang w:val="en-US" w:eastAsia="en-US" w:bidi="ar-SA"/>
      </w:rPr>
    </w:lvl>
    <w:lvl w:ilvl="7" w:tplc="A50088EE">
      <w:numFmt w:val="bullet"/>
      <w:lvlText w:val="•"/>
      <w:lvlJc w:val="left"/>
      <w:pPr>
        <w:ind w:left="4746" w:hanging="360"/>
      </w:pPr>
      <w:rPr>
        <w:rFonts w:hint="default"/>
        <w:lang w:val="en-US" w:eastAsia="en-US" w:bidi="ar-SA"/>
      </w:rPr>
    </w:lvl>
    <w:lvl w:ilvl="8" w:tplc="80DCE26A">
      <w:numFmt w:val="bullet"/>
      <w:lvlText w:val="•"/>
      <w:lvlJc w:val="left"/>
      <w:pPr>
        <w:ind w:left="5321" w:hanging="360"/>
      </w:pPr>
      <w:rPr>
        <w:rFonts w:hint="default"/>
        <w:lang w:val="en-US" w:eastAsia="en-US" w:bidi="ar-SA"/>
      </w:rPr>
    </w:lvl>
  </w:abstractNum>
  <w:abstractNum w:abstractNumId="24">
    <w:nsid w:val="523A4E2D"/>
    <w:multiLevelType w:val="hybridMultilevel"/>
    <w:tmpl w:val="919A4888"/>
    <w:lvl w:ilvl="0" w:tplc="DCD442F4">
      <w:numFmt w:val="bullet"/>
      <w:lvlText w:val=""/>
      <w:lvlJc w:val="left"/>
      <w:pPr>
        <w:ind w:left="724" w:hanging="360"/>
      </w:pPr>
      <w:rPr>
        <w:rFonts w:ascii="Symbol" w:eastAsia="Symbol" w:hAnsi="Symbol" w:cs="Symbol" w:hint="default"/>
        <w:w w:val="100"/>
        <w:sz w:val="24"/>
        <w:szCs w:val="24"/>
        <w:lang w:val="en-US" w:eastAsia="en-US" w:bidi="ar-SA"/>
      </w:rPr>
    </w:lvl>
    <w:lvl w:ilvl="1" w:tplc="DE6424E0">
      <w:numFmt w:val="bullet"/>
      <w:lvlText w:val="•"/>
      <w:lvlJc w:val="left"/>
      <w:pPr>
        <w:ind w:left="1295" w:hanging="360"/>
      </w:pPr>
      <w:rPr>
        <w:rFonts w:hint="default"/>
        <w:lang w:val="en-US" w:eastAsia="en-US" w:bidi="ar-SA"/>
      </w:rPr>
    </w:lvl>
    <w:lvl w:ilvl="2" w:tplc="1452CB36">
      <w:numFmt w:val="bullet"/>
      <w:lvlText w:val="•"/>
      <w:lvlJc w:val="left"/>
      <w:pPr>
        <w:ind w:left="1870" w:hanging="360"/>
      </w:pPr>
      <w:rPr>
        <w:rFonts w:hint="default"/>
        <w:lang w:val="en-US" w:eastAsia="en-US" w:bidi="ar-SA"/>
      </w:rPr>
    </w:lvl>
    <w:lvl w:ilvl="3" w:tplc="87F06EA0">
      <w:numFmt w:val="bullet"/>
      <w:lvlText w:val="•"/>
      <w:lvlJc w:val="left"/>
      <w:pPr>
        <w:ind w:left="2445" w:hanging="360"/>
      </w:pPr>
      <w:rPr>
        <w:rFonts w:hint="default"/>
        <w:lang w:val="en-US" w:eastAsia="en-US" w:bidi="ar-SA"/>
      </w:rPr>
    </w:lvl>
    <w:lvl w:ilvl="4" w:tplc="858838CA">
      <w:numFmt w:val="bullet"/>
      <w:lvlText w:val="•"/>
      <w:lvlJc w:val="left"/>
      <w:pPr>
        <w:ind w:left="3020" w:hanging="360"/>
      </w:pPr>
      <w:rPr>
        <w:rFonts w:hint="default"/>
        <w:lang w:val="en-US" w:eastAsia="en-US" w:bidi="ar-SA"/>
      </w:rPr>
    </w:lvl>
    <w:lvl w:ilvl="5" w:tplc="F1666B0C">
      <w:numFmt w:val="bullet"/>
      <w:lvlText w:val="•"/>
      <w:lvlJc w:val="left"/>
      <w:pPr>
        <w:ind w:left="3596" w:hanging="360"/>
      </w:pPr>
      <w:rPr>
        <w:rFonts w:hint="default"/>
        <w:lang w:val="en-US" w:eastAsia="en-US" w:bidi="ar-SA"/>
      </w:rPr>
    </w:lvl>
    <w:lvl w:ilvl="6" w:tplc="4C42E7A6">
      <w:numFmt w:val="bullet"/>
      <w:lvlText w:val="•"/>
      <w:lvlJc w:val="left"/>
      <w:pPr>
        <w:ind w:left="4171" w:hanging="360"/>
      </w:pPr>
      <w:rPr>
        <w:rFonts w:hint="default"/>
        <w:lang w:val="en-US" w:eastAsia="en-US" w:bidi="ar-SA"/>
      </w:rPr>
    </w:lvl>
    <w:lvl w:ilvl="7" w:tplc="7F58F96A">
      <w:numFmt w:val="bullet"/>
      <w:lvlText w:val="•"/>
      <w:lvlJc w:val="left"/>
      <w:pPr>
        <w:ind w:left="4746" w:hanging="360"/>
      </w:pPr>
      <w:rPr>
        <w:rFonts w:hint="default"/>
        <w:lang w:val="en-US" w:eastAsia="en-US" w:bidi="ar-SA"/>
      </w:rPr>
    </w:lvl>
    <w:lvl w:ilvl="8" w:tplc="F0AC91FA">
      <w:numFmt w:val="bullet"/>
      <w:lvlText w:val="•"/>
      <w:lvlJc w:val="left"/>
      <w:pPr>
        <w:ind w:left="5321" w:hanging="360"/>
      </w:pPr>
      <w:rPr>
        <w:rFonts w:hint="default"/>
        <w:lang w:val="en-US" w:eastAsia="en-US" w:bidi="ar-SA"/>
      </w:rPr>
    </w:lvl>
  </w:abstractNum>
  <w:abstractNum w:abstractNumId="25">
    <w:nsid w:val="54AB6DB6"/>
    <w:multiLevelType w:val="hybridMultilevel"/>
    <w:tmpl w:val="640EED52"/>
    <w:lvl w:ilvl="0" w:tplc="40090009">
      <w:start w:val="1"/>
      <w:numFmt w:val="bullet"/>
      <w:lvlText w:val=""/>
      <w:lvlJc w:val="left"/>
      <w:pPr>
        <w:ind w:left="724" w:hanging="360"/>
      </w:pPr>
      <w:rPr>
        <w:rFonts w:ascii="Wingdings" w:hAnsi="Wingdings" w:hint="default"/>
        <w:w w:val="100"/>
        <w:sz w:val="24"/>
        <w:szCs w:val="24"/>
        <w:lang w:val="en-US" w:eastAsia="en-US" w:bidi="ar-SA"/>
      </w:rPr>
    </w:lvl>
    <w:lvl w:ilvl="1" w:tplc="39829F00">
      <w:numFmt w:val="bullet"/>
      <w:lvlText w:val="•"/>
      <w:lvlJc w:val="left"/>
      <w:pPr>
        <w:ind w:left="1295" w:hanging="360"/>
      </w:pPr>
      <w:rPr>
        <w:rFonts w:hint="default"/>
        <w:lang w:val="en-US" w:eastAsia="en-US" w:bidi="ar-SA"/>
      </w:rPr>
    </w:lvl>
    <w:lvl w:ilvl="2" w:tplc="3C54BD7A">
      <w:numFmt w:val="bullet"/>
      <w:lvlText w:val="•"/>
      <w:lvlJc w:val="left"/>
      <w:pPr>
        <w:ind w:left="1870" w:hanging="360"/>
      </w:pPr>
      <w:rPr>
        <w:rFonts w:hint="default"/>
        <w:lang w:val="en-US" w:eastAsia="en-US" w:bidi="ar-SA"/>
      </w:rPr>
    </w:lvl>
    <w:lvl w:ilvl="3" w:tplc="71C06484">
      <w:numFmt w:val="bullet"/>
      <w:lvlText w:val="•"/>
      <w:lvlJc w:val="left"/>
      <w:pPr>
        <w:ind w:left="2445" w:hanging="360"/>
      </w:pPr>
      <w:rPr>
        <w:rFonts w:hint="default"/>
        <w:lang w:val="en-US" w:eastAsia="en-US" w:bidi="ar-SA"/>
      </w:rPr>
    </w:lvl>
    <w:lvl w:ilvl="4" w:tplc="7CBCABBE">
      <w:numFmt w:val="bullet"/>
      <w:lvlText w:val="•"/>
      <w:lvlJc w:val="left"/>
      <w:pPr>
        <w:ind w:left="3020" w:hanging="360"/>
      </w:pPr>
      <w:rPr>
        <w:rFonts w:hint="default"/>
        <w:lang w:val="en-US" w:eastAsia="en-US" w:bidi="ar-SA"/>
      </w:rPr>
    </w:lvl>
    <w:lvl w:ilvl="5" w:tplc="1A7EA700">
      <w:numFmt w:val="bullet"/>
      <w:lvlText w:val="•"/>
      <w:lvlJc w:val="left"/>
      <w:pPr>
        <w:ind w:left="3596" w:hanging="360"/>
      </w:pPr>
      <w:rPr>
        <w:rFonts w:hint="default"/>
        <w:lang w:val="en-US" w:eastAsia="en-US" w:bidi="ar-SA"/>
      </w:rPr>
    </w:lvl>
    <w:lvl w:ilvl="6" w:tplc="2C2889EA">
      <w:numFmt w:val="bullet"/>
      <w:lvlText w:val="•"/>
      <w:lvlJc w:val="left"/>
      <w:pPr>
        <w:ind w:left="4171" w:hanging="360"/>
      </w:pPr>
      <w:rPr>
        <w:rFonts w:hint="default"/>
        <w:lang w:val="en-US" w:eastAsia="en-US" w:bidi="ar-SA"/>
      </w:rPr>
    </w:lvl>
    <w:lvl w:ilvl="7" w:tplc="73169F26">
      <w:numFmt w:val="bullet"/>
      <w:lvlText w:val="•"/>
      <w:lvlJc w:val="left"/>
      <w:pPr>
        <w:ind w:left="4746" w:hanging="360"/>
      </w:pPr>
      <w:rPr>
        <w:rFonts w:hint="default"/>
        <w:lang w:val="en-US" w:eastAsia="en-US" w:bidi="ar-SA"/>
      </w:rPr>
    </w:lvl>
    <w:lvl w:ilvl="8" w:tplc="1ABCFB6C">
      <w:numFmt w:val="bullet"/>
      <w:lvlText w:val="•"/>
      <w:lvlJc w:val="left"/>
      <w:pPr>
        <w:ind w:left="5321" w:hanging="360"/>
      </w:pPr>
      <w:rPr>
        <w:rFonts w:hint="default"/>
        <w:lang w:val="en-US" w:eastAsia="en-US" w:bidi="ar-SA"/>
      </w:rPr>
    </w:lvl>
  </w:abstractNum>
  <w:abstractNum w:abstractNumId="26">
    <w:nsid w:val="556E1683"/>
    <w:multiLevelType w:val="hybridMultilevel"/>
    <w:tmpl w:val="BE041B00"/>
    <w:lvl w:ilvl="0" w:tplc="1152BD6C">
      <w:numFmt w:val="bullet"/>
      <w:lvlText w:val=""/>
      <w:lvlJc w:val="left"/>
      <w:pPr>
        <w:ind w:left="827" w:hanging="360"/>
      </w:pPr>
      <w:rPr>
        <w:rFonts w:ascii="Symbol" w:eastAsia="Symbol" w:hAnsi="Symbol" w:cs="Symbol" w:hint="default"/>
        <w:w w:val="100"/>
        <w:sz w:val="24"/>
        <w:szCs w:val="24"/>
        <w:lang w:val="en-US" w:eastAsia="en-US" w:bidi="ar-SA"/>
      </w:rPr>
    </w:lvl>
    <w:lvl w:ilvl="1" w:tplc="8D9E92E8">
      <w:numFmt w:val="bullet"/>
      <w:lvlText w:val="•"/>
      <w:lvlJc w:val="left"/>
      <w:pPr>
        <w:ind w:left="1534" w:hanging="360"/>
      </w:pPr>
      <w:rPr>
        <w:rFonts w:hint="default"/>
        <w:lang w:val="en-US" w:eastAsia="en-US" w:bidi="ar-SA"/>
      </w:rPr>
    </w:lvl>
    <w:lvl w:ilvl="2" w:tplc="36E69B8C">
      <w:numFmt w:val="bullet"/>
      <w:lvlText w:val="•"/>
      <w:lvlJc w:val="left"/>
      <w:pPr>
        <w:ind w:left="2248" w:hanging="360"/>
      </w:pPr>
      <w:rPr>
        <w:rFonts w:hint="default"/>
        <w:lang w:val="en-US" w:eastAsia="en-US" w:bidi="ar-SA"/>
      </w:rPr>
    </w:lvl>
    <w:lvl w:ilvl="3" w:tplc="C5609ED4">
      <w:numFmt w:val="bullet"/>
      <w:lvlText w:val="•"/>
      <w:lvlJc w:val="left"/>
      <w:pPr>
        <w:ind w:left="2962" w:hanging="360"/>
      </w:pPr>
      <w:rPr>
        <w:rFonts w:hint="default"/>
        <w:lang w:val="en-US" w:eastAsia="en-US" w:bidi="ar-SA"/>
      </w:rPr>
    </w:lvl>
    <w:lvl w:ilvl="4" w:tplc="92460DB4">
      <w:numFmt w:val="bullet"/>
      <w:lvlText w:val="•"/>
      <w:lvlJc w:val="left"/>
      <w:pPr>
        <w:ind w:left="3676" w:hanging="360"/>
      </w:pPr>
      <w:rPr>
        <w:rFonts w:hint="default"/>
        <w:lang w:val="en-US" w:eastAsia="en-US" w:bidi="ar-SA"/>
      </w:rPr>
    </w:lvl>
    <w:lvl w:ilvl="5" w:tplc="1FDECD56">
      <w:numFmt w:val="bullet"/>
      <w:lvlText w:val="•"/>
      <w:lvlJc w:val="left"/>
      <w:pPr>
        <w:ind w:left="4391" w:hanging="360"/>
      </w:pPr>
      <w:rPr>
        <w:rFonts w:hint="default"/>
        <w:lang w:val="en-US" w:eastAsia="en-US" w:bidi="ar-SA"/>
      </w:rPr>
    </w:lvl>
    <w:lvl w:ilvl="6" w:tplc="E18AFEDE">
      <w:numFmt w:val="bullet"/>
      <w:lvlText w:val="•"/>
      <w:lvlJc w:val="left"/>
      <w:pPr>
        <w:ind w:left="5105" w:hanging="360"/>
      </w:pPr>
      <w:rPr>
        <w:rFonts w:hint="default"/>
        <w:lang w:val="en-US" w:eastAsia="en-US" w:bidi="ar-SA"/>
      </w:rPr>
    </w:lvl>
    <w:lvl w:ilvl="7" w:tplc="314A4276">
      <w:numFmt w:val="bullet"/>
      <w:lvlText w:val="•"/>
      <w:lvlJc w:val="left"/>
      <w:pPr>
        <w:ind w:left="5819" w:hanging="360"/>
      </w:pPr>
      <w:rPr>
        <w:rFonts w:hint="default"/>
        <w:lang w:val="en-US" w:eastAsia="en-US" w:bidi="ar-SA"/>
      </w:rPr>
    </w:lvl>
    <w:lvl w:ilvl="8" w:tplc="17BE2CF2">
      <w:numFmt w:val="bullet"/>
      <w:lvlText w:val="•"/>
      <w:lvlJc w:val="left"/>
      <w:pPr>
        <w:ind w:left="6533" w:hanging="360"/>
      </w:pPr>
      <w:rPr>
        <w:rFonts w:hint="default"/>
        <w:lang w:val="en-US" w:eastAsia="en-US" w:bidi="ar-SA"/>
      </w:rPr>
    </w:lvl>
  </w:abstractNum>
  <w:abstractNum w:abstractNumId="27">
    <w:nsid w:val="56A12A4C"/>
    <w:multiLevelType w:val="hybridMultilevel"/>
    <w:tmpl w:val="DF74FAE0"/>
    <w:lvl w:ilvl="0" w:tplc="1B6E8D04">
      <w:numFmt w:val="bullet"/>
      <w:lvlText w:val=""/>
      <w:lvlJc w:val="left"/>
      <w:pPr>
        <w:ind w:left="724" w:hanging="360"/>
      </w:pPr>
      <w:rPr>
        <w:rFonts w:ascii="Symbol" w:eastAsia="Symbol" w:hAnsi="Symbol" w:cs="Symbol" w:hint="default"/>
        <w:w w:val="100"/>
        <w:sz w:val="24"/>
        <w:szCs w:val="24"/>
        <w:lang w:val="en-US" w:eastAsia="en-US" w:bidi="ar-SA"/>
      </w:rPr>
    </w:lvl>
    <w:lvl w:ilvl="1" w:tplc="39829F00">
      <w:numFmt w:val="bullet"/>
      <w:lvlText w:val="•"/>
      <w:lvlJc w:val="left"/>
      <w:pPr>
        <w:ind w:left="1295" w:hanging="360"/>
      </w:pPr>
      <w:rPr>
        <w:rFonts w:hint="default"/>
        <w:lang w:val="en-US" w:eastAsia="en-US" w:bidi="ar-SA"/>
      </w:rPr>
    </w:lvl>
    <w:lvl w:ilvl="2" w:tplc="3C54BD7A">
      <w:numFmt w:val="bullet"/>
      <w:lvlText w:val="•"/>
      <w:lvlJc w:val="left"/>
      <w:pPr>
        <w:ind w:left="1870" w:hanging="360"/>
      </w:pPr>
      <w:rPr>
        <w:rFonts w:hint="default"/>
        <w:lang w:val="en-US" w:eastAsia="en-US" w:bidi="ar-SA"/>
      </w:rPr>
    </w:lvl>
    <w:lvl w:ilvl="3" w:tplc="71C06484">
      <w:numFmt w:val="bullet"/>
      <w:lvlText w:val="•"/>
      <w:lvlJc w:val="left"/>
      <w:pPr>
        <w:ind w:left="2445" w:hanging="360"/>
      </w:pPr>
      <w:rPr>
        <w:rFonts w:hint="default"/>
        <w:lang w:val="en-US" w:eastAsia="en-US" w:bidi="ar-SA"/>
      </w:rPr>
    </w:lvl>
    <w:lvl w:ilvl="4" w:tplc="7CBCABBE">
      <w:numFmt w:val="bullet"/>
      <w:lvlText w:val="•"/>
      <w:lvlJc w:val="left"/>
      <w:pPr>
        <w:ind w:left="3020" w:hanging="360"/>
      </w:pPr>
      <w:rPr>
        <w:rFonts w:hint="default"/>
        <w:lang w:val="en-US" w:eastAsia="en-US" w:bidi="ar-SA"/>
      </w:rPr>
    </w:lvl>
    <w:lvl w:ilvl="5" w:tplc="1A7EA700">
      <w:numFmt w:val="bullet"/>
      <w:lvlText w:val="•"/>
      <w:lvlJc w:val="left"/>
      <w:pPr>
        <w:ind w:left="3596" w:hanging="360"/>
      </w:pPr>
      <w:rPr>
        <w:rFonts w:hint="default"/>
        <w:lang w:val="en-US" w:eastAsia="en-US" w:bidi="ar-SA"/>
      </w:rPr>
    </w:lvl>
    <w:lvl w:ilvl="6" w:tplc="2C2889EA">
      <w:numFmt w:val="bullet"/>
      <w:lvlText w:val="•"/>
      <w:lvlJc w:val="left"/>
      <w:pPr>
        <w:ind w:left="4171" w:hanging="360"/>
      </w:pPr>
      <w:rPr>
        <w:rFonts w:hint="default"/>
        <w:lang w:val="en-US" w:eastAsia="en-US" w:bidi="ar-SA"/>
      </w:rPr>
    </w:lvl>
    <w:lvl w:ilvl="7" w:tplc="73169F26">
      <w:numFmt w:val="bullet"/>
      <w:lvlText w:val="•"/>
      <w:lvlJc w:val="left"/>
      <w:pPr>
        <w:ind w:left="4746" w:hanging="360"/>
      </w:pPr>
      <w:rPr>
        <w:rFonts w:hint="default"/>
        <w:lang w:val="en-US" w:eastAsia="en-US" w:bidi="ar-SA"/>
      </w:rPr>
    </w:lvl>
    <w:lvl w:ilvl="8" w:tplc="1ABCFB6C">
      <w:numFmt w:val="bullet"/>
      <w:lvlText w:val="•"/>
      <w:lvlJc w:val="left"/>
      <w:pPr>
        <w:ind w:left="5321" w:hanging="360"/>
      </w:pPr>
      <w:rPr>
        <w:rFonts w:hint="default"/>
        <w:lang w:val="en-US" w:eastAsia="en-US" w:bidi="ar-SA"/>
      </w:rPr>
    </w:lvl>
  </w:abstractNum>
  <w:abstractNum w:abstractNumId="28">
    <w:nsid w:val="587C5F9B"/>
    <w:multiLevelType w:val="hybridMultilevel"/>
    <w:tmpl w:val="02AE0CF4"/>
    <w:lvl w:ilvl="0" w:tplc="3DE85338">
      <w:numFmt w:val="bullet"/>
      <w:lvlText w:val=""/>
      <w:lvlJc w:val="left"/>
      <w:pPr>
        <w:ind w:left="724" w:hanging="360"/>
      </w:pPr>
      <w:rPr>
        <w:rFonts w:ascii="Symbol" w:eastAsia="Symbol" w:hAnsi="Symbol" w:cs="Symbol" w:hint="default"/>
        <w:w w:val="100"/>
        <w:sz w:val="24"/>
        <w:szCs w:val="24"/>
        <w:lang w:val="en-US" w:eastAsia="en-US" w:bidi="ar-SA"/>
      </w:rPr>
    </w:lvl>
    <w:lvl w:ilvl="1" w:tplc="E1BC6C1A">
      <w:numFmt w:val="bullet"/>
      <w:lvlText w:val="•"/>
      <w:lvlJc w:val="left"/>
      <w:pPr>
        <w:ind w:left="1286" w:hanging="360"/>
      </w:pPr>
      <w:rPr>
        <w:rFonts w:hint="default"/>
        <w:lang w:val="en-US" w:eastAsia="en-US" w:bidi="ar-SA"/>
      </w:rPr>
    </w:lvl>
    <w:lvl w:ilvl="2" w:tplc="A7088C1E">
      <w:numFmt w:val="bullet"/>
      <w:lvlText w:val="•"/>
      <w:lvlJc w:val="left"/>
      <w:pPr>
        <w:ind w:left="1852" w:hanging="360"/>
      </w:pPr>
      <w:rPr>
        <w:rFonts w:hint="default"/>
        <w:lang w:val="en-US" w:eastAsia="en-US" w:bidi="ar-SA"/>
      </w:rPr>
    </w:lvl>
    <w:lvl w:ilvl="3" w:tplc="D4DA5918">
      <w:numFmt w:val="bullet"/>
      <w:lvlText w:val="•"/>
      <w:lvlJc w:val="left"/>
      <w:pPr>
        <w:ind w:left="2418" w:hanging="360"/>
      </w:pPr>
      <w:rPr>
        <w:rFonts w:hint="default"/>
        <w:lang w:val="en-US" w:eastAsia="en-US" w:bidi="ar-SA"/>
      </w:rPr>
    </w:lvl>
    <w:lvl w:ilvl="4" w:tplc="5C7A4B22">
      <w:numFmt w:val="bullet"/>
      <w:lvlText w:val="•"/>
      <w:lvlJc w:val="left"/>
      <w:pPr>
        <w:ind w:left="2984" w:hanging="360"/>
      </w:pPr>
      <w:rPr>
        <w:rFonts w:hint="default"/>
        <w:lang w:val="en-US" w:eastAsia="en-US" w:bidi="ar-SA"/>
      </w:rPr>
    </w:lvl>
    <w:lvl w:ilvl="5" w:tplc="EED05A34">
      <w:numFmt w:val="bullet"/>
      <w:lvlText w:val="•"/>
      <w:lvlJc w:val="left"/>
      <w:pPr>
        <w:ind w:left="3550" w:hanging="360"/>
      </w:pPr>
      <w:rPr>
        <w:rFonts w:hint="default"/>
        <w:lang w:val="en-US" w:eastAsia="en-US" w:bidi="ar-SA"/>
      </w:rPr>
    </w:lvl>
    <w:lvl w:ilvl="6" w:tplc="F2183868">
      <w:numFmt w:val="bullet"/>
      <w:lvlText w:val="•"/>
      <w:lvlJc w:val="left"/>
      <w:pPr>
        <w:ind w:left="4116" w:hanging="360"/>
      </w:pPr>
      <w:rPr>
        <w:rFonts w:hint="default"/>
        <w:lang w:val="en-US" w:eastAsia="en-US" w:bidi="ar-SA"/>
      </w:rPr>
    </w:lvl>
    <w:lvl w:ilvl="7" w:tplc="6748910E">
      <w:numFmt w:val="bullet"/>
      <w:lvlText w:val="•"/>
      <w:lvlJc w:val="left"/>
      <w:pPr>
        <w:ind w:left="4682" w:hanging="360"/>
      </w:pPr>
      <w:rPr>
        <w:rFonts w:hint="default"/>
        <w:lang w:val="en-US" w:eastAsia="en-US" w:bidi="ar-SA"/>
      </w:rPr>
    </w:lvl>
    <w:lvl w:ilvl="8" w:tplc="50A64AA8">
      <w:numFmt w:val="bullet"/>
      <w:lvlText w:val="•"/>
      <w:lvlJc w:val="left"/>
      <w:pPr>
        <w:ind w:left="5248" w:hanging="360"/>
      </w:pPr>
      <w:rPr>
        <w:rFonts w:hint="default"/>
        <w:lang w:val="en-US" w:eastAsia="en-US" w:bidi="ar-SA"/>
      </w:rPr>
    </w:lvl>
  </w:abstractNum>
  <w:abstractNum w:abstractNumId="29">
    <w:nsid w:val="5DD90F69"/>
    <w:multiLevelType w:val="hybridMultilevel"/>
    <w:tmpl w:val="B8144C22"/>
    <w:lvl w:ilvl="0" w:tplc="3594CD40">
      <w:numFmt w:val="bullet"/>
      <w:lvlText w:val=""/>
      <w:lvlJc w:val="left"/>
      <w:pPr>
        <w:ind w:left="724" w:hanging="360"/>
      </w:pPr>
      <w:rPr>
        <w:rFonts w:ascii="Symbol" w:eastAsia="Symbol" w:hAnsi="Symbol" w:cs="Symbol" w:hint="default"/>
        <w:w w:val="100"/>
        <w:sz w:val="24"/>
        <w:szCs w:val="24"/>
        <w:lang w:val="en-US" w:eastAsia="en-US" w:bidi="ar-SA"/>
      </w:rPr>
    </w:lvl>
    <w:lvl w:ilvl="1" w:tplc="B2645078">
      <w:numFmt w:val="bullet"/>
      <w:lvlText w:val="•"/>
      <w:lvlJc w:val="left"/>
      <w:pPr>
        <w:ind w:left="1286" w:hanging="360"/>
      </w:pPr>
      <w:rPr>
        <w:rFonts w:hint="default"/>
        <w:lang w:val="en-US" w:eastAsia="en-US" w:bidi="ar-SA"/>
      </w:rPr>
    </w:lvl>
    <w:lvl w:ilvl="2" w:tplc="8200A666">
      <w:numFmt w:val="bullet"/>
      <w:lvlText w:val="•"/>
      <w:lvlJc w:val="left"/>
      <w:pPr>
        <w:ind w:left="1852" w:hanging="360"/>
      </w:pPr>
      <w:rPr>
        <w:rFonts w:hint="default"/>
        <w:lang w:val="en-US" w:eastAsia="en-US" w:bidi="ar-SA"/>
      </w:rPr>
    </w:lvl>
    <w:lvl w:ilvl="3" w:tplc="21760C14">
      <w:numFmt w:val="bullet"/>
      <w:lvlText w:val="•"/>
      <w:lvlJc w:val="left"/>
      <w:pPr>
        <w:ind w:left="2418" w:hanging="360"/>
      </w:pPr>
      <w:rPr>
        <w:rFonts w:hint="default"/>
        <w:lang w:val="en-US" w:eastAsia="en-US" w:bidi="ar-SA"/>
      </w:rPr>
    </w:lvl>
    <w:lvl w:ilvl="4" w:tplc="BD7CAE1C">
      <w:numFmt w:val="bullet"/>
      <w:lvlText w:val="•"/>
      <w:lvlJc w:val="left"/>
      <w:pPr>
        <w:ind w:left="2984" w:hanging="360"/>
      </w:pPr>
      <w:rPr>
        <w:rFonts w:hint="default"/>
        <w:lang w:val="en-US" w:eastAsia="en-US" w:bidi="ar-SA"/>
      </w:rPr>
    </w:lvl>
    <w:lvl w:ilvl="5" w:tplc="1074AC22">
      <w:numFmt w:val="bullet"/>
      <w:lvlText w:val="•"/>
      <w:lvlJc w:val="left"/>
      <w:pPr>
        <w:ind w:left="3550" w:hanging="360"/>
      </w:pPr>
      <w:rPr>
        <w:rFonts w:hint="default"/>
        <w:lang w:val="en-US" w:eastAsia="en-US" w:bidi="ar-SA"/>
      </w:rPr>
    </w:lvl>
    <w:lvl w:ilvl="6" w:tplc="2D58D166">
      <w:numFmt w:val="bullet"/>
      <w:lvlText w:val="•"/>
      <w:lvlJc w:val="left"/>
      <w:pPr>
        <w:ind w:left="4116" w:hanging="360"/>
      </w:pPr>
      <w:rPr>
        <w:rFonts w:hint="default"/>
        <w:lang w:val="en-US" w:eastAsia="en-US" w:bidi="ar-SA"/>
      </w:rPr>
    </w:lvl>
    <w:lvl w:ilvl="7" w:tplc="B3403A44">
      <w:numFmt w:val="bullet"/>
      <w:lvlText w:val="•"/>
      <w:lvlJc w:val="left"/>
      <w:pPr>
        <w:ind w:left="4682" w:hanging="360"/>
      </w:pPr>
      <w:rPr>
        <w:rFonts w:hint="default"/>
        <w:lang w:val="en-US" w:eastAsia="en-US" w:bidi="ar-SA"/>
      </w:rPr>
    </w:lvl>
    <w:lvl w:ilvl="8" w:tplc="BCE8CA7A">
      <w:numFmt w:val="bullet"/>
      <w:lvlText w:val="•"/>
      <w:lvlJc w:val="left"/>
      <w:pPr>
        <w:ind w:left="5248" w:hanging="360"/>
      </w:pPr>
      <w:rPr>
        <w:rFonts w:hint="default"/>
        <w:lang w:val="en-US" w:eastAsia="en-US" w:bidi="ar-SA"/>
      </w:rPr>
    </w:lvl>
  </w:abstractNum>
  <w:abstractNum w:abstractNumId="30">
    <w:nsid w:val="60124E08"/>
    <w:multiLevelType w:val="hybridMultilevel"/>
    <w:tmpl w:val="0D4A1880"/>
    <w:lvl w:ilvl="0" w:tplc="3AEE3B30">
      <w:start w:val="1"/>
      <w:numFmt w:val="bullet"/>
      <w:lvlText w:val=""/>
      <w:lvlJc w:val="left"/>
      <w:pPr>
        <w:ind w:left="720" w:hanging="360"/>
      </w:pPr>
      <w:rPr>
        <w:rFonts w:ascii="Wingdings" w:hAnsi="Wingding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6FC17AE"/>
    <w:multiLevelType w:val="hybridMultilevel"/>
    <w:tmpl w:val="2918086A"/>
    <w:lvl w:ilvl="0" w:tplc="484AA89E">
      <w:numFmt w:val="bullet"/>
      <w:lvlText w:val=""/>
      <w:lvlJc w:val="left"/>
      <w:pPr>
        <w:ind w:left="827" w:hanging="360"/>
      </w:pPr>
      <w:rPr>
        <w:rFonts w:ascii="Symbol" w:eastAsia="Symbol" w:hAnsi="Symbol" w:cs="Symbol" w:hint="default"/>
        <w:w w:val="100"/>
        <w:sz w:val="24"/>
        <w:szCs w:val="24"/>
        <w:lang w:val="en-US" w:eastAsia="en-US" w:bidi="ar-SA"/>
      </w:rPr>
    </w:lvl>
    <w:lvl w:ilvl="1" w:tplc="2A5A2282">
      <w:numFmt w:val="bullet"/>
      <w:lvlText w:val="•"/>
      <w:lvlJc w:val="left"/>
      <w:pPr>
        <w:ind w:left="1534" w:hanging="360"/>
      </w:pPr>
      <w:rPr>
        <w:rFonts w:hint="default"/>
        <w:lang w:val="en-US" w:eastAsia="en-US" w:bidi="ar-SA"/>
      </w:rPr>
    </w:lvl>
    <w:lvl w:ilvl="2" w:tplc="5DF638F0">
      <w:numFmt w:val="bullet"/>
      <w:lvlText w:val="•"/>
      <w:lvlJc w:val="left"/>
      <w:pPr>
        <w:ind w:left="2248" w:hanging="360"/>
      </w:pPr>
      <w:rPr>
        <w:rFonts w:hint="default"/>
        <w:lang w:val="en-US" w:eastAsia="en-US" w:bidi="ar-SA"/>
      </w:rPr>
    </w:lvl>
    <w:lvl w:ilvl="3" w:tplc="AFE2E294">
      <w:numFmt w:val="bullet"/>
      <w:lvlText w:val="•"/>
      <w:lvlJc w:val="left"/>
      <w:pPr>
        <w:ind w:left="2962" w:hanging="360"/>
      </w:pPr>
      <w:rPr>
        <w:rFonts w:hint="default"/>
        <w:lang w:val="en-US" w:eastAsia="en-US" w:bidi="ar-SA"/>
      </w:rPr>
    </w:lvl>
    <w:lvl w:ilvl="4" w:tplc="0616E868">
      <w:numFmt w:val="bullet"/>
      <w:lvlText w:val="•"/>
      <w:lvlJc w:val="left"/>
      <w:pPr>
        <w:ind w:left="3676" w:hanging="360"/>
      </w:pPr>
      <w:rPr>
        <w:rFonts w:hint="default"/>
        <w:lang w:val="en-US" w:eastAsia="en-US" w:bidi="ar-SA"/>
      </w:rPr>
    </w:lvl>
    <w:lvl w:ilvl="5" w:tplc="750E1946">
      <w:numFmt w:val="bullet"/>
      <w:lvlText w:val="•"/>
      <w:lvlJc w:val="left"/>
      <w:pPr>
        <w:ind w:left="4391" w:hanging="360"/>
      </w:pPr>
      <w:rPr>
        <w:rFonts w:hint="default"/>
        <w:lang w:val="en-US" w:eastAsia="en-US" w:bidi="ar-SA"/>
      </w:rPr>
    </w:lvl>
    <w:lvl w:ilvl="6" w:tplc="DC066744">
      <w:numFmt w:val="bullet"/>
      <w:lvlText w:val="•"/>
      <w:lvlJc w:val="left"/>
      <w:pPr>
        <w:ind w:left="5105" w:hanging="360"/>
      </w:pPr>
      <w:rPr>
        <w:rFonts w:hint="default"/>
        <w:lang w:val="en-US" w:eastAsia="en-US" w:bidi="ar-SA"/>
      </w:rPr>
    </w:lvl>
    <w:lvl w:ilvl="7" w:tplc="F79A80B0">
      <w:numFmt w:val="bullet"/>
      <w:lvlText w:val="•"/>
      <w:lvlJc w:val="left"/>
      <w:pPr>
        <w:ind w:left="5819" w:hanging="360"/>
      </w:pPr>
      <w:rPr>
        <w:rFonts w:hint="default"/>
        <w:lang w:val="en-US" w:eastAsia="en-US" w:bidi="ar-SA"/>
      </w:rPr>
    </w:lvl>
    <w:lvl w:ilvl="8" w:tplc="8682B436">
      <w:numFmt w:val="bullet"/>
      <w:lvlText w:val="•"/>
      <w:lvlJc w:val="left"/>
      <w:pPr>
        <w:ind w:left="6533" w:hanging="360"/>
      </w:pPr>
      <w:rPr>
        <w:rFonts w:hint="default"/>
        <w:lang w:val="en-US" w:eastAsia="en-US" w:bidi="ar-SA"/>
      </w:rPr>
    </w:lvl>
  </w:abstractNum>
  <w:abstractNum w:abstractNumId="32">
    <w:nsid w:val="68414320"/>
    <w:multiLevelType w:val="hybridMultilevel"/>
    <w:tmpl w:val="B9708CA2"/>
    <w:lvl w:ilvl="0" w:tplc="96CED26E">
      <w:start w:val="1"/>
      <w:numFmt w:val="bullet"/>
      <w:lvlText w:val=""/>
      <w:lvlJc w:val="left"/>
      <w:pPr>
        <w:ind w:left="720" w:hanging="360"/>
      </w:pPr>
      <w:rPr>
        <w:rFonts w:ascii="Wingdings" w:hAnsi="Wingdings" w:hint="default"/>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2FB511C"/>
    <w:multiLevelType w:val="hybridMultilevel"/>
    <w:tmpl w:val="B88423C0"/>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6933886"/>
    <w:multiLevelType w:val="hybridMultilevel"/>
    <w:tmpl w:val="44B0652C"/>
    <w:lvl w:ilvl="0" w:tplc="BC2C8BC4">
      <w:numFmt w:val="bullet"/>
      <w:lvlText w:val=""/>
      <w:lvlJc w:val="left"/>
      <w:pPr>
        <w:ind w:left="828" w:hanging="361"/>
      </w:pPr>
      <w:rPr>
        <w:rFonts w:ascii="Symbol" w:eastAsia="Symbol" w:hAnsi="Symbol" w:cs="Symbol" w:hint="default"/>
        <w:w w:val="100"/>
        <w:sz w:val="24"/>
        <w:szCs w:val="24"/>
        <w:lang w:val="en-US" w:eastAsia="en-US" w:bidi="ar-SA"/>
      </w:rPr>
    </w:lvl>
    <w:lvl w:ilvl="1" w:tplc="740EB664">
      <w:numFmt w:val="bullet"/>
      <w:lvlText w:val="•"/>
      <w:lvlJc w:val="left"/>
      <w:pPr>
        <w:ind w:left="1477" w:hanging="361"/>
      </w:pPr>
      <w:rPr>
        <w:rFonts w:hint="default"/>
        <w:lang w:val="en-US" w:eastAsia="en-US" w:bidi="ar-SA"/>
      </w:rPr>
    </w:lvl>
    <w:lvl w:ilvl="2" w:tplc="8DFC998C">
      <w:numFmt w:val="bullet"/>
      <w:lvlText w:val="•"/>
      <w:lvlJc w:val="left"/>
      <w:pPr>
        <w:ind w:left="2135" w:hanging="361"/>
      </w:pPr>
      <w:rPr>
        <w:rFonts w:hint="default"/>
        <w:lang w:val="en-US" w:eastAsia="en-US" w:bidi="ar-SA"/>
      </w:rPr>
    </w:lvl>
    <w:lvl w:ilvl="3" w:tplc="33BC310E">
      <w:numFmt w:val="bullet"/>
      <w:lvlText w:val="•"/>
      <w:lvlJc w:val="left"/>
      <w:pPr>
        <w:ind w:left="2793" w:hanging="361"/>
      </w:pPr>
      <w:rPr>
        <w:rFonts w:hint="default"/>
        <w:lang w:val="en-US" w:eastAsia="en-US" w:bidi="ar-SA"/>
      </w:rPr>
    </w:lvl>
    <w:lvl w:ilvl="4" w:tplc="6C06874A">
      <w:numFmt w:val="bullet"/>
      <w:lvlText w:val="•"/>
      <w:lvlJc w:val="left"/>
      <w:pPr>
        <w:ind w:left="3451" w:hanging="361"/>
      </w:pPr>
      <w:rPr>
        <w:rFonts w:hint="default"/>
        <w:lang w:val="en-US" w:eastAsia="en-US" w:bidi="ar-SA"/>
      </w:rPr>
    </w:lvl>
    <w:lvl w:ilvl="5" w:tplc="C040F342">
      <w:numFmt w:val="bullet"/>
      <w:lvlText w:val="•"/>
      <w:lvlJc w:val="left"/>
      <w:pPr>
        <w:ind w:left="4109" w:hanging="361"/>
      </w:pPr>
      <w:rPr>
        <w:rFonts w:hint="default"/>
        <w:lang w:val="en-US" w:eastAsia="en-US" w:bidi="ar-SA"/>
      </w:rPr>
    </w:lvl>
    <w:lvl w:ilvl="6" w:tplc="E27C2D8E">
      <w:numFmt w:val="bullet"/>
      <w:lvlText w:val="•"/>
      <w:lvlJc w:val="left"/>
      <w:pPr>
        <w:ind w:left="4766" w:hanging="361"/>
      </w:pPr>
      <w:rPr>
        <w:rFonts w:hint="default"/>
        <w:lang w:val="en-US" w:eastAsia="en-US" w:bidi="ar-SA"/>
      </w:rPr>
    </w:lvl>
    <w:lvl w:ilvl="7" w:tplc="17BCDA2E">
      <w:numFmt w:val="bullet"/>
      <w:lvlText w:val="•"/>
      <w:lvlJc w:val="left"/>
      <w:pPr>
        <w:ind w:left="5424" w:hanging="361"/>
      </w:pPr>
      <w:rPr>
        <w:rFonts w:hint="default"/>
        <w:lang w:val="en-US" w:eastAsia="en-US" w:bidi="ar-SA"/>
      </w:rPr>
    </w:lvl>
    <w:lvl w:ilvl="8" w:tplc="C5E44DC8">
      <w:numFmt w:val="bullet"/>
      <w:lvlText w:val="•"/>
      <w:lvlJc w:val="left"/>
      <w:pPr>
        <w:ind w:left="6082" w:hanging="361"/>
      </w:pPr>
      <w:rPr>
        <w:rFonts w:hint="default"/>
        <w:lang w:val="en-US" w:eastAsia="en-US" w:bidi="ar-SA"/>
      </w:rPr>
    </w:lvl>
  </w:abstractNum>
  <w:abstractNum w:abstractNumId="35">
    <w:nsid w:val="7D18674C"/>
    <w:multiLevelType w:val="hybridMultilevel"/>
    <w:tmpl w:val="0966E518"/>
    <w:lvl w:ilvl="0" w:tplc="47C24926">
      <w:start w:val="1"/>
      <w:numFmt w:val="bullet"/>
      <w:lvlText w:val=""/>
      <w:lvlJc w:val="left"/>
      <w:pPr>
        <w:ind w:left="720" w:hanging="360"/>
      </w:pPr>
      <w:rPr>
        <w:rFonts w:ascii="Wingdings" w:hAnsi="Wingdings" w:hint="default"/>
        <w:color w:val="000000" w:themeColor="text1"/>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EEC06B8"/>
    <w:multiLevelType w:val="hybridMultilevel"/>
    <w:tmpl w:val="B4FA6392"/>
    <w:lvl w:ilvl="0" w:tplc="577EEEF6">
      <w:start w:val="1"/>
      <w:numFmt w:val="bullet"/>
      <w:lvlText w:val=""/>
      <w:lvlJc w:val="left"/>
      <w:pPr>
        <w:ind w:left="720" w:hanging="360"/>
      </w:pPr>
      <w:rPr>
        <w:rFonts w:ascii="Wingdings" w:hAnsi="Wingdings" w:hint="default"/>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15"/>
  </w:num>
  <w:num w:numId="4">
    <w:abstractNumId w:val="3"/>
  </w:num>
  <w:num w:numId="5">
    <w:abstractNumId w:val="14"/>
  </w:num>
  <w:num w:numId="6">
    <w:abstractNumId w:val="20"/>
  </w:num>
  <w:num w:numId="7">
    <w:abstractNumId w:val="12"/>
  </w:num>
  <w:num w:numId="8">
    <w:abstractNumId w:val="13"/>
  </w:num>
  <w:num w:numId="9">
    <w:abstractNumId w:val="10"/>
  </w:num>
  <w:num w:numId="10">
    <w:abstractNumId w:val="16"/>
  </w:num>
  <w:num w:numId="11">
    <w:abstractNumId w:val="26"/>
  </w:num>
  <w:num w:numId="12">
    <w:abstractNumId w:val="31"/>
  </w:num>
  <w:num w:numId="13">
    <w:abstractNumId w:val="11"/>
  </w:num>
  <w:num w:numId="14">
    <w:abstractNumId w:val="7"/>
  </w:num>
  <w:num w:numId="15">
    <w:abstractNumId w:val="0"/>
  </w:num>
  <w:num w:numId="16">
    <w:abstractNumId w:val="28"/>
  </w:num>
  <w:num w:numId="17">
    <w:abstractNumId w:val="8"/>
  </w:num>
  <w:num w:numId="18">
    <w:abstractNumId w:val="19"/>
  </w:num>
  <w:num w:numId="19">
    <w:abstractNumId w:val="17"/>
  </w:num>
  <w:num w:numId="20">
    <w:abstractNumId w:val="22"/>
  </w:num>
  <w:num w:numId="21">
    <w:abstractNumId w:val="5"/>
  </w:num>
  <w:num w:numId="22">
    <w:abstractNumId w:val="21"/>
  </w:num>
  <w:num w:numId="23">
    <w:abstractNumId w:val="29"/>
  </w:num>
  <w:num w:numId="24">
    <w:abstractNumId w:val="27"/>
  </w:num>
  <w:num w:numId="25">
    <w:abstractNumId w:val="2"/>
  </w:num>
  <w:num w:numId="26">
    <w:abstractNumId w:val="23"/>
  </w:num>
  <w:num w:numId="27">
    <w:abstractNumId w:val="1"/>
  </w:num>
  <w:num w:numId="28">
    <w:abstractNumId w:val="24"/>
  </w:num>
  <w:num w:numId="29">
    <w:abstractNumId w:val="6"/>
  </w:num>
  <w:num w:numId="30">
    <w:abstractNumId w:val="9"/>
  </w:num>
  <w:num w:numId="31">
    <w:abstractNumId w:val="32"/>
  </w:num>
  <w:num w:numId="32">
    <w:abstractNumId w:val="35"/>
  </w:num>
  <w:num w:numId="33">
    <w:abstractNumId w:val="4"/>
  </w:num>
  <w:num w:numId="34">
    <w:abstractNumId w:val="36"/>
  </w:num>
  <w:num w:numId="35">
    <w:abstractNumId w:val="25"/>
  </w:num>
  <w:num w:numId="36">
    <w:abstractNumId w:val="3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834"/>
    <w:rsid w:val="00013C57"/>
    <w:rsid w:val="001726F8"/>
    <w:rsid w:val="00192EF0"/>
    <w:rsid w:val="001A620B"/>
    <w:rsid w:val="001B69C6"/>
    <w:rsid w:val="001E2635"/>
    <w:rsid w:val="001E62B7"/>
    <w:rsid w:val="0022686A"/>
    <w:rsid w:val="002B68AE"/>
    <w:rsid w:val="002F58EC"/>
    <w:rsid w:val="00327EA2"/>
    <w:rsid w:val="00375172"/>
    <w:rsid w:val="003802F0"/>
    <w:rsid w:val="00386CB4"/>
    <w:rsid w:val="003E2B45"/>
    <w:rsid w:val="00411CFC"/>
    <w:rsid w:val="00504008"/>
    <w:rsid w:val="005576F0"/>
    <w:rsid w:val="005A49B7"/>
    <w:rsid w:val="006207FF"/>
    <w:rsid w:val="006B3717"/>
    <w:rsid w:val="006E1909"/>
    <w:rsid w:val="006F0FC0"/>
    <w:rsid w:val="006F511F"/>
    <w:rsid w:val="00713B7C"/>
    <w:rsid w:val="0077747D"/>
    <w:rsid w:val="007A6700"/>
    <w:rsid w:val="007A707B"/>
    <w:rsid w:val="007E6009"/>
    <w:rsid w:val="00850569"/>
    <w:rsid w:val="008941A3"/>
    <w:rsid w:val="009A2737"/>
    <w:rsid w:val="009B2564"/>
    <w:rsid w:val="00AA6CAA"/>
    <w:rsid w:val="00AE0A72"/>
    <w:rsid w:val="00AF6CB6"/>
    <w:rsid w:val="00B3013F"/>
    <w:rsid w:val="00B36834"/>
    <w:rsid w:val="00C62F7F"/>
    <w:rsid w:val="00D63604"/>
    <w:rsid w:val="00D70B33"/>
    <w:rsid w:val="00DE2AC1"/>
    <w:rsid w:val="00ED31FE"/>
    <w:rsid w:val="00EE1FF7"/>
    <w:rsid w:val="00EF25A5"/>
    <w:rsid w:val="00F0234E"/>
    <w:rsid w:val="00F36AF2"/>
    <w:rsid w:val="00F53AD9"/>
    <w:rsid w:val="00F75DF8"/>
    <w:rsid w:val="00FB11F7"/>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834"/>
    <w:pPr>
      <w:spacing w:after="200" w:line="276" w:lineRule="auto"/>
    </w:pPr>
    <w:rPr>
      <w:rFonts w:asciiTheme="minorHAnsi" w:eastAsiaTheme="minorHAnsi" w:hAnsiTheme="minorHAnsi" w:cs="Mangal"/>
      <w:sz w:val="22"/>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36834"/>
    <w:pPr>
      <w:widowControl w:val="0"/>
      <w:autoSpaceDE w:val="0"/>
      <w:autoSpaceDN w:val="0"/>
      <w:spacing w:after="0" w:line="240" w:lineRule="auto"/>
    </w:pPr>
    <w:rPr>
      <w:rFonts w:ascii="Times New Roman" w:eastAsia="Times New Roman" w:hAnsi="Times New Roman" w:cs="Times New Roman"/>
      <w:szCs w:val="22"/>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834"/>
    <w:pPr>
      <w:spacing w:after="200" w:line="276" w:lineRule="auto"/>
    </w:pPr>
    <w:rPr>
      <w:rFonts w:asciiTheme="minorHAnsi" w:eastAsiaTheme="minorHAnsi" w:hAnsiTheme="minorHAnsi" w:cs="Mangal"/>
      <w:sz w:val="22"/>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36834"/>
    <w:pPr>
      <w:widowControl w:val="0"/>
      <w:autoSpaceDE w:val="0"/>
      <w:autoSpaceDN w:val="0"/>
      <w:spacing w:after="0" w:line="240" w:lineRule="auto"/>
    </w:pPr>
    <w:rPr>
      <w:rFonts w:ascii="Times New Roman" w:eastAsia="Times New Roman" w:hAnsi="Times New Roman"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13</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Botony</dc:creator>
  <cp:lastModifiedBy>Botony</cp:lastModifiedBy>
  <cp:revision>33</cp:revision>
  <dcterms:created xsi:type="dcterms:W3CDTF">2023-09-12T06:18:00Z</dcterms:created>
  <dcterms:modified xsi:type="dcterms:W3CDTF">2025-04-04T09:45:00Z</dcterms:modified>
</cp:coreProperties>
</file>