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525" w:rsidRDefault="00C376E7" w:rsidP="00C82525">
      <w:pPr>
        <w:jc w:val="center"/>
        <w:rPr>
          <w:rFonts w:ascii="Times New Roman" w:hAnsi="Times New Roman" w:cs="Times New Roman"/>
          <w:b/>
          <w:bCs/>
          <w:sz w:val="32"/>
          <w:szCs w:val="28"/>
        </w:rPr>
      </w:pPr>
      <w:r>
        <w:rPr>
          <w:rFonts w:ascii="Times New Roman" w:hAnsi="Times New Roman" w:cs="Times New Roman"/>
          <w:b/>
          <w:bCs/>
          <w:sz w:val="32"/>
          <w:szCs w:val="28"/>
        </w:rPr>
        <w:t>Program Outcomes</w:t>
      </w:r>
      <w:r w:rsidR="00C82525" w:rsidRPr="006204C7">
        <w:rPr>
          <w:rFonts w:ascii="Times New Roman" w:hAnsi="Times New Roman" w:cs="Times New Roman"/>
          <w:b/>
          <w:bCs/>
          <w:sz w:val="32"/>
          <w:szCs w:val="28"/>
        </w:rPr>
        <w:t xml:space="preserve"> of Physics</w:t>
      </w:r>
      <w:bookmarkStart w:id="0" w:name="_GoBack"/>
      <w:bookmarkEnd w:id="0"/>
    </w:p>
    <w:p w:rsidR="00C82525" w:rsidRDefault="00C82525" w:rsidP="00C82525">
      <w:pPr>
        <w:jc w:val="center"/>
        <w:rPr>
          <w:rFonts w:ascii="Times New Roman" w:hAnsi="Times New Roman" w:cs="Times New Roman"/>
          <w:b/>
          <w:bCs/>
          <w:sz w:val="32"/>
          <w:szCs w:val="28"/>
        </w:rPr>
      </w:pPr>
    </w:p>
    <w:p w:rsidR="00C82525" w:rsidRPr="00E6066A" w:rsidRDefault="00C82525" w:rsidP="00C82525">
      <w:pPr>
        <w:spacing w:after="0"/>
        <w:rPr>
          <w:rFonts w:ascii="Times New Roman" w:hAnsi="Times New Roman" w:cs="Times New Roman"/>
          <w:b/>
          <w:bCs/>
          <w:sz w:val="28"/>
          <w:szCs w:val="24"/>
        </w:rPr>
      </w:pPr>
      <w:r w:rsidRPr="00E6066A">
        <w:rPr>
          <w:rFonts w:ascii="Times New Roman" w:hAnsi="Times New Roman" w:cs="Times New Roman"/>
          <w:b/>
          <w:bCs/>
          <w:sz w:val="28"/>
          <w:szCs w:val="24"/>
        </w:rPr>
        <w:t>Programme Objectives:</w:t>
      </w:r>
    </w:p>
    <w:p w:rsidR="00C82525" w:rsidRPr="00CF7082"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The undergraduate (UG) degree course in Physics aims to provide:</w:t>
      </w:r>
    </w:p>
    <w:p w:rsidR="00C82525" w:rsidRPr="00CF7082" w:rsidRDefault="00C82525" w:rsidP="00C82525">
      <w:pPr>
        <w:spacing w:after="0"/>
        <w:rPr>
          <w:rFonts w:ascii="Times New Roman" w:hAnsi="Times New Roman" w:cs="Times New Roman"/>
          <w:sz w:val="24"/>
          <w:szCs w:val="22"/>
        </w:rPr>
      </w:pPr>
      <w:proofErr w:type="gramStart"/>
      <w:r w:rsidRPr="00CF7082">
        <w:rPr>
          <w:rFonts w:ascii="Times New Roman" w:hAnsi="Times New Roman" w:cs="Times New Roman"/>
          <w:sz w:val="24"/>
          <w:szCs w:val="22"/>
        </w:rPr>
        <w:t>a</w:t>
      </w:r>
      <w:proofErr w:type="gramEnd"/>
      <w:r w:rsidRPr="00CF7082">
        <w:rPr>
          <w:rFonts w:ascii="Times New Roman" w:hAnsi="Times New Roman" w:cs="Times New Roman"/>
          <w:sz w:val="24"/>
          <w:szCs w:val="22"/>
        </w:rPr>
        <w:t>) Knowledge and skills to undertake higher studies/research in physics and related interdisciplinary</w:t>
      </w:r>
      <w:r>
        <w:rPr>
          <w:rFonts w:ascii="Times New Roman" w:hAnsi="Times New Roman" w:cs="Times New Roman"/>
          <w:sz w:val="24"/>
          <w:szCs w:val="22"/>
        </w:rPr>
        <w:t xml:space="preserve"> </w:t>
      </w:r>
      <w:r w:rsidRPr="00CF7082">
        <w:rPr>
          <w:rFonts w:ascii="Times New Roman" w:hAnsi="Times New Roman" w:cs="Times New Roman"/>
          <w:sz w:val="24"/>
          <w:szCs w:val="22"/>
        </w:rPr>
        <w:t>areas thereby enabling students’ employment/entrepreneurship.</w:t>
      </w:r>
    </w:p>
    <w:p w:rsidR="00C82525" w:rsidRPr="00CF7082"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b) Critical and analytical thinking, scientific reasoning, problem-solving skills, communication skills</w:t>
      </w:r>
      <w:r>
        <w:rPr>
          <w:rFonts w:ascii="Times New Roman" w:hAnsi="Times New Roman" w:cs="Times New Roman"/>
          <w:sz w:val="24"/>
          <w:szCs w:val="22"/>
        </w:rPr>
        <w:t xml:space="preserve"> </w:t>
      </w:r>
      <w:r w:rsidRPr="00CF7082">
        <w:rPr>
          <w:rFonts w:ascii="Times New Roman" w:hAnsi="Times New Roman" w:cs="Times New Roman"/>
          <w:sz w:val="24"/>
          <w:szCs w:val="22"/>
        </w:rPr>
        <w:t>and teamwork.</w:t>
      </w:r>
    </w:p>
    <w:p w:rsidR="00C82525" w:rsidRPr="00CF7082"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c) Competence and skill in solving both theoretical and applied physics problems.</w:t>
      </w:r>
    </w:p>
    <w:p w:rsidR="00C82525" w:rsidRPr="00CF7082"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d) In-depth knowledge in physics through understanding of key physical concepts, principles, theories</w:t>
      </w:r>
      <w:r>
        <w:rPr>
          <w:rFonts w:ascii="Times New Roman" w:hAnsi="Times New Roman" w:cs="Times New Roman"/>
          <w:sz w:val="24"/>
          <w:szCs w:val="22"/>
        </w:rPr>
        <w:t xml:space="preserve"> </w:t>
      </w:r>
      <w:r w:rsidRPr="00CF7082">
        <w:rPr>
          <w:rFonts w:ascii="Times New Roman" w:hAnsi="Times New Roman" w:cs="Times New Roman"/>
          <w:sz w:val="24"/>
          <w:szCs w:val="22"/>
        </w:rPr>
        <w:t>and their manifestations.</w:t>
      </w:r>
    </w:p>
    <w:p w:rsidR="00C82525" w:rsidRPr="00CF7082"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e) Exposure to the latest advances in physics, allied disciplines and research.</w:t>
      </w:r>
    </w:p>
    <w:p w:rsidR="00C82525" w:rsidRPr="00CF7082"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 xml:space="preserve">f) A </w:t>
      </w:r>
      <w:proofErr w:type="gramStart"/>
      <w:r w:rsidRPr="00CF7082">
        <w:rPr>
          <w:rFonts w:ascii="Times New Roman" w:hAnsi="Times New Roman" w:cs="Times New Roman"/>
          <w:sz w:val="24"/>
          <w:szCs w:val="22"/>
        </w:rPr>
        <w:t>conducive</w:t>
      </w:r>
      <w:proofErr w:type="gramEnd"/>
      <w:r w:rsidRPr="00CF7082">
        <w:rPr>
          <w:rFonts w:ascii="Times New Roman" w:hAnsi="Times New Roman" w:cs="Times New Roman"/>
          <w:sz w:val="24"/>
          <w:szCs w:val="22"/>
        </w:rPr>
        <w:t xml:space="preserve"> learning environment to ensure cognitive development of students.</w:t>
      </w:r>
    </w:p>
    <w:p w:rsidR="00C82525" w:rsidRPr="00CF7082"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 xml:space="preserve">g) Sufficient subject matter competence and enable </w:t>
      </w:r>
      <w:r>
        <w:rPr>
          <w:rFonts w:ascii="Times New Roman" w:hAnsi="Times New Roman" w:cs="Times New Roman"/>
          <w:sz w:val="24"/>
          <w:szCs w:val="22"/>
        </w:rPr>
        <w:t xml:space="preserve">students to prepare for various </w:t>
      </w:r>
      <w:r w:rsidRPr="00CF7082">
        <w:rPr>
          <w:rFonts w:ascii="Times New Roman" w:hAnsi="Times New Roman" w:cs="Times New Roman"/>
          <w:sz w:val="24"/>
          <w:szCs w:val="22"/>
        </w:rPr>
        <w:t>competitive</w:t>
      </w:r>
      <w:r>
        <w:rPr>
          <w:rFonts w:ascii="Times New Roman" w:hAnsi="Times New Roman" w:cs="Times New Roman"/>
          <w:sz w:val="24"/>
          <w:szCs w:val="22"/>
        </w:rPr>
        <w:t xml:space="preserve"> </w:t>
      </w:r>
      <w:r w:rsidRPr="00CF7082">
        <w:rPr>
          <w:rFonts w:ascii="Times New Roman" w:hAnsi="Times New Roman" w:cs="Times New Roman"/>
          <w:sz w:val="24"/>
          <w:szCs w:val="22"/>
        </w:rPr>
        <w:t xml:space="preserve">examinations such as UGC-CSIR </w:t>
      </w:r>
      <w:smartTag w:uri="urn:schemas-microsoft-com:office:smarttags" w:element="stockticker">
        <w:r w:rsidRPr="00CF7082">
          <w:rPr>
            <w:rFonts w:ascii="Times New Roman" w:hAnsi="Times New Roman" w:cs="Times New Roman"/>
            <w:sz w:val="24"/>
            <w:szCs w:val="22"/>
          </w:rPr>
          <w:t>NET</w:t>
        </w:r>
      </w:smartTag>
      <w:r w:rsidRPr="00CF7082">
        <w:rPr>
          <w:rFonts w:ascii="Times New Roman" w:hAnsi="Times New Roman" w:cs="Times New Roman"/>
          <w:sz w:val="24"/>
          <w:szCs w:val="22"/>
        </w:rPr>
        <w:t xml:space="preserve">/JRF, GATE, GRE, </w:t>
      </w:r>
      <w:smartTag w:uri="urn:schemas-microsoft-com:office:smarttags" w:element="stockticker">
        <w:r w:rsidRPr="00CF7082">
          <w:rPr>
            <w:rFonts w:ascii="Times New Roman" w:hAnsi="Times New Roman" w:cs="Times New Roman"/>
            <w:sz w:val="24"/>
            <w:szCs w:val="22"/>
          </w:rPr>
          <w:t>IIT</w:t>
        </w:r>
      </w:smartTag>
      <w:r w:rsidRPr="00CF7082">
        <w:rPr>
          <w:rFonts w:ascii="Times New Roman" w:hAnsi="Times New Roman" w:cs="Times New Roman"/>
          <w:sz w:val="24"/>
          <w:szCs w:val="22"/>
        </w:rPr>
        <w:t>-JAM, and Civil Services</w:t>
      </w:r>
      <w:r>
        <w:rPr>
          <w:rFonts w:ascii="Times New Roman" w:hAnsi="Times New Roman" w:cs="Times New Roman"/>
          <w:sz w:val="24"/>
          <w:szCs w:val="22"/>
        </w:rPr>
        <w:t xml:space="preserve"> </w:t>
      </w:r>
      <w:r w:rsidRPr="00CF7082">
        <w:rPr>
          <w:rFonts w:ascii="Times New Roman" w:hAnsi="Times New Roman" w:cs="Times New Roman"/>
          <w:sz w:val="24"/>
          <w:szCs w:val="22"/>
        </w:rPr>
        <w:t>Examinations.</w:t>
      </w:r>
    </w:p>
    <w:p w:rsidR="00C82525" w:rsidRPr="00CF7082"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h) Moral and ethical awareness, leadership qualities, innovation and life-long learning.</w:t>
      </w:r>
    </w:p>
    <w:p w:rsidR="00C82525" w:rsidRDefault="00C82525" w:rsidP="00C82525">
      <w:pPr>
        <w:spacing w:after="0"/>
        <w:rPr>
          <w:rFonts w:ascii="Times New Roman" w:hAnsi="Times New Roman" w:cs="Times New Roman"/>
          <w:sz w:val="24"/>
          <w:szCs w:val="22"/>
        </w:rPr>
      </w:pPr>
      <w:r w:rsidRPr="00CF7082">
        <w:rPr>
          <w:rFonts w:ascii="Times New Roman" w:hAnsi="Times New Roman" w:cs="Times New Roman"/>
          <w:sz w:val="24"/>
          <w:szCs w:val="22"/>
        </w:rPr>
        <w:t xml:space="preserve">i) Multicultural competence and </w:t>
      </w:r>
      <w:proofErr w:type="spellStart"/>
      <w:r w:rsidRPr="00CF7082">
        <w:rPr>
          <w:rFonts w:ascii="Times New Roman" w:hAnsi="Times New Roman" w:cs="Times New Roman"/>
          <w:sz w:val="24"/>
          <w:szCs w:val="22"/>
        </w:rPr>
        <w:t>multilinguism</w:t>
      </w:r>
      <w:proofErr w:type="spellEnd"/>
      <w:r w:rsidRPr="00CF7082">
        <w:rPr>
          <w:rFonts w:ascii="Times New Roman" w:hAnsi="Times New Roman" w:cs="Times New Roman"/>
          <w:sz w:val="24"/>
          <w:szCs w:val="22"/>
        </w:rPr>
        <w:t>.</w:t>
      </w:r>
    </w:p>
    <w:p w:rsidR="00C82525" w:rsidRDefault="00C82525" w:rsidP="00C82525">
      <w:pPr>
        <w:spacing w:after="0"/>
        <w:rPr>
          <w:rFonts w:ascii="Times New Roman" w:hAnsi="Times New Roman" w:cs="Times New Roman"/>
          <w:sz w:val="24"/>
          <w:szCs w:val="22"/>
        </w:rPr>
      </w:pPr>
    </w:p>
    <w:p w:rsidR="00C82525" w:rsidRPr="00DE44A9" w:rsidRDefault="00C82525" w:rsidP="00C82525">
      <w:pPr>
        <w:spacing w:after="0"/>
        <w:rPr>
          <w:rFonts w:ascii="Times New Roman" w:hAnsi="Times New Roman" w:cs="Times New Roman"/>
          <w:b/>
          <w:bCs/>
          <w:sz w:val="28"/>
          <w:szCs w:val="24"/>
        </w:rPr>
      </w:pPr>
      <w:r>
        <w:rPr>
          <w:rFonts w:ascii="Times New Roman" w:hAnsi="Times New Roman" w:cs="Times New Roman"/>
          <w:b/>
          <w:bCs/>
          <w:sz w:val="28"/>
          <w:szCs w:val="24"/>
        </w:rPr>
        <w:t>Program Outcomes</w:t>
      </w:r>
      <w:r w:rsidRPr="00DE44A9">
        <w:rPr>
          <w:rFonts w:ascii="Times New Roman" w:hAnsi="Times New Roman" w:cs="Times New Roman"/>
          <w:b/>
          <w:bCs/>
          <w:sz w:val="28"/>
          <w:szCs w:val="24"/>
        </w:rPr>
        <w:t>:</w:t>
      </w:r>
    </w:p>
    <w:p w:rsidR="00C82525" w:rsidRPr="003A6C40" w:rsidRDefault="00C82525" w:rsidP="00C82525">
      <w:pPr>
        <w:spacing w:after="0"/>
        <w:rPr>
          <w:rFonts w:ascii="Times New Roman" w:hAnsi="Times New Roman" w:cs="Times New Roman"/>
          <w:sz w:val="24"/>
          <w:szCs w:val="22"/>
        </w:rPr>
      </w:pPr>
      <w:r w:rsidRPr="003A6C40">
        <w:rPr>
          <w:rFonts w:ascii="Times New Roman" w:hAnsi="Times New Roman" w:cs="Times New Roman"/>
          <w:sz w:val="24"/>
          <w:szCs w:val="22"/>
        </w:rPr>
        <w:t>The learning outcomes of the undergraduate degree course in physics are as follows:</w:t>
      </w:r>
    </w:p>
    <w:p w:rsidR="00C82525" w:rsidRPr="003A6C40" w:rsidRDefault="00C82525" w:rsidP="00C82525">
      <w:pPr>
        <w:spacing w:after="0"/>
        <w:rPr>
          <w:rFonts w:ascii="Times New Roman" w:hAnsi="Times New Roman" w:cs="Times New Roman"/>
          <w:sz w:val="24"/>
          <w:szCs w:val="22"/>
        </w:rPr>
      </w:pPr>
      <w:r w:rsidRPr="00F532CF">
        <w:rPr>
          <w:rFonts w:ascii="Times New Roman" w:hAnsi="Times New Roman" w:cs="Times New Roman"/>
          <w:b/>
          <w:bCs/>
          <w:sz w:val="24"/>
          <w:szCs w:val="22"/>
        </w:rPr>
        <w:t>a) Role of Physics</w:t>
      </w:r>
      <w:r w:rsidRPr="003A6C40">
        <w:rPr>
          <w:rFonts w:ascii="Times New Roman" w:hAnsi="Times New Roman" w:cs="Times New Roman"/>
          <w:sz w:val="24"/>
          <w:szCs w:val="22"/>
        </w:rPr>
        <w:t>:</w:t>
      </w:r>
      <w:r>
        <w:rPr>
          <w:rFonts w:ascii="Times New Roman" w:hAnsi="Times New Roman" w:cs="Times New Roman"/>
          <w:sz w:val="24"/>
          <w:szCs w:val="22"/>
        </w:rPr>
        <w:t xml:space="preserve"> </w:t>
      </w:r>
      <w:r w:rsidRPr="003A6C40">
        <w:rPr>
          <w:rFonts w:ascii="Times New Roman" w:hAnsi="Times New Roman" w:cs="Times New Roman"/>
          <w:sz w:val="24"/>
          <w:szCs w:val="22"/>
        </w:rPr>
        <w:t>The students will develop awareness and appreciation for the significant role played by physics incurrent societal and global issues. They will be able to address and contribute to such issues through the</w:t>
      </w:r>
      <w:r>
        <w:rPr>
          <w:rFonts w:ascii="Times New Roman" w:hAnsi="Times New Roman" w:cs="Times New Roman"/>
          <w:sz w:val="24"/>
          <w:szCs w:val="22"/>
        </w:rPr>
        <w:t xml:space="preserve"> </w:t>
      </w:r>
      <w:r w:rsidRPr="003A6C40">
        <w:rPr>
          <w:rFonts w:ascii="Times New Roman" w:hAnsi="Times New Roman" w:cs="Times New Roman"/>
          <w:sz w:val="24"/>
          <w:szCs w:val="22"/>
        </w:rPr>
        <w:t>skills and knowledge acquired during the programme. They will be able identify/mobilize appropriate</w:t>
      </w:r>
      <w:r>
        <w:rPr>
          <w:rFonts w:ascii="Times New Roman" w:hAnsi="Times New Roman" w:cs="Times New Roman"/>
          <w:sz w:val="24"/>
          <w:szCs w:val="22"/>
        </w:rPr>
        <w:t xml:space="preserve"> </w:t>
      </w:r>
      <w:r w:rsidRPr="003A6C40">
        <w:rPr>
          <w:rFonts w:ascii="Times New Roman" w:hAnsi="Times New Roman" w:cs="Times New Roman"/>
          <w:sz w:val="24"/>
          <w:szCs w:val="22"/>
        </w:rPr>
        <w:t>resources required for a project, and managing a project through to completion, while observing</w:t>
      </w:r>
      <w:r>
        <w:rPr>
          <w:rFonts w:ascii="Times New Roman" w:hAnsi="Times New Roman" w:cs="Times New Roman"/>
          <w:sz w:val="24"/>
          <w:szCs w:val="22"/>
        </w:rPr>
        <w:t xml:space="preserve"> </w:t>
      </w:r>
      <w:r w:rsidRPr="003A6C40">
        <w:rPr>
          <w:rFonts w:ascii="Times New Roman" w:hAnsi="Times New Roman" w:cs="Times New Roman"/>
          <w:sz w:val="24"/>
          <w:szCs w:val="22"/>
        </w:rPr>
        <w:t>responsible and ethical scientific conduct, safety and laboratory hygiene regulations and practices.</w:t>
      </w:r>
    </w:p>
    <w:p w:rsidR="00C82525" w:rsidRPr="003A6C40" w:rsidRDefault="00C82525" w:rsidP="00C82525">
      <w:pPr>
        <w:spacing w:after="0"/>
        <w:rPr>
          <w:rFonts w:ascii="Times New Roman" w:hAnsi="Times New Roman" w:cs="Times New Roman"/>
          <w:sz w:val="24"/>
          <w:szCs w:val="22"/>
        </w:rPr>
      </w:pPr>
      <w:r w:rsidRPr="00C35D3F">
        <w:rPr>
          <w:rFonts w:ascii="Times New Roman" w:hAnsi="Times New Roman" w:cs="Times New Roman"/>
          <w:b/>
          <w:bCs/>
          <w:sz w:val="24"/>
          <w:szCs w:val="22"/>
        </w:rPr>
        <w:t>b) Research skills</w:t>
      </w:r>
      <w:r w:rsidRPr="003A6C40">
        <w:rPr>
          <w:rFonts w:ascii="Times New Roman" w:hAnsi="Times New Roman" w:cs="Times New Roman"/>
          <w:sz w:val="24"/>
          <w:szCs w:val="22"/>
        </w:rPr>
        <w:t>:</w:t>
      </w:r>
      <w:r>
        <w:rPr>
          <w:rFonts w:ascii="Times New Roman" w:hAnsi="Times New Roman" w:cs="Times New Roman"/>
          <w:sz w:val="24"/>
          <w:szCs w:val="22"/>
        </w:rPr>
        <w:t xml:space="preserve"> </w:t>
      </w:r>
      <w:r w:rsidRPr="003A6C40">
        <w:rPr>
          <w:rFonts w:ascii="Times New Roman" w:hAnsi="Times New Roman" w:cs="Times New Roman"/>
          <w:sz w:val="24"/>
          <w:szCs w:val="22"/>
        </w:rPr>
        <w:t>The course provides an opportunity to students to hone their research and innovation skills through</w:t>
      </w:r>
      <w:r>
        <w:rPr>
          <w:rFonts w:ascii="Times New Roman" w:hAnsi="Times New Roman" w:cs="Times New Roman"/>
          <w:sz w:val="24"/>
          <w:szCs w:val="22"/>
        </w:rPr>
        <w:t xml:space="preserve"> </w:t>
      </w:r>
      <w:r w:rsidRPr="003A6C40">
        <w:rPr>
          <w:rFonts w:ascii="Times New Roman" w:hAnsi="Times New Roman" w:cs="Times New Roman"/>
          <w:sz w:val="24"/>
          <w:szCs w:val="22"/>
        </w:rPr>
        <w:t>internship/a</w:t>
      </w:r>
      <w:r>
        <w:rPr>
          <w:rFonts w:ascii="Times New Roman" w:hAnsi="Times New Roman" w:cs="Times New Roman"/>
          <w:sz w:val="24"/>
          <w:szCs w:val="22"/>
        </w:rPr>
        <w:t xml:space="preserve">pprenticeship/project/community </w:t>
      </w:r>
      <w:r w:rsidRPr="003A6C40">
        <w:rPr>
          <w:rFonts w:ascii="Times New Roman" w:hAnsi="Times New Roman" w:cs="Times New Roman"/>
          <w:sz w:val="24"/>
          <w:szCs w:val="22"/>
        </w:rPr>
        <w:t>outreach</w:t>
      </w:r>
      <w:r>
        <w:rPr>
          <w:rFonts w:ascii="Times New Roman" w:hAnsi="Times New Roman" w:cs="Times New Roman"/>
          <w:sz w:val="24"/>
          <w:szCs w:val="22"/>
        </w:rPr>
        <w:t xml:space="preserve"> </w:t>
      </w:r>
      <w:r w:rsidRPr="003A6C40">
        <w:rPr>
          <w:rFonts w:ascii="Times New Roman" w:hAnsi="Times New Roman" w:cs="Times New Roman"/>
          <w:sz w:val="24"/>
          <w:szCs w:val="22"/>
        </w:rPr>
        <w:t>/dissertation</w:t>
      </w:r>
      <w:r>
        <w:rPr>
          <w:rFonts w:ascii="Times New Roman" w:hAnsi="Times New Roman" w:cs="Times New Roman"/>
          <w:sz w:val="24"/>
          <w:szCs w:val="22"/>
        </w:rPr>
        <w:t xml:space="preserve"> </w:t>
      </w:r>
      <w:r w:rsidRPr="003A6C40">
        <w:rPr>
          <w:rFonts w:ascii="Times New Roman" w:hAnsi="Times New Roman" w:cs="Times New Roman"/>
          <w:sz w:val="24"/>
          <w:szCs w:val="22"/>
        </w:rPr>
        <w:t>/Entrepreneurship/</w:t>
      </w:r>
      <w:proofErr w:type="spellStart"/>
      <w:r w:rsidRPr="003A6C40">
        <w:rPr>
          <w:rFonts w:ascii="Times New Roman" w:hAnsi="Times New Roman" w:cs="Times New Roman"/>
          <w:sz w:val="24"/>
          <w:szCs w:val="22"/>
        </w:rPr>
        <w:t>AcademicProject</w:t>
      </w:r>
      <w:proofErr w:type="spellEnd"/>
      <w:r w:rsidRPr="003A6C40">
        <w:rPr>
          <w:rFonts w:ascii="Times New Roman" w:hAnsi="Times New Roman" w:cs="Times New Roman"/>
          <w:sz w:val="24"/>
          <w:szCs w:val="22"/>
        </w:rPr>
        <w:t>. It will enable the students to demonstrate mature skills in literature survey, information</w:t>
      </w:r>
      <w:r>
        <w:rPr>
          <w:rFonts w:ascii="Times New Roman" w:hAnsi="Times New Roman" w:cs="Times New Roman"/>
          <w:sz w:val="24"/>
          <w:szCs w:val="22"/>
        </w:rPr>
        <w:t xml:space="preserve"> </w:t>
      </w:r>
      <w:r w:rsidRPr="003A6C40">
        <w:rPr>
          <w:rFonts w:ascii="Times New Roman" w:hAnsi="Times New Roman" w:cs="Times New Roman"/>
          <w:sz w:val="24"/>
          <w:szCs w:val="22"/>
        </w:rPr>
        <w:t>management skills, and data analysis and research ethics.</w:t>
      </w:r>
    </w:p>
    <w:p w:rsidR="00C82525" w:rsidRDefault="00C82525" w:rsidP="00C82525">
      <w:pPr>
        <w:spacing w:after="0"/>
        <w:rPr>
          <w:rFonts w:ascii="Times New Roman" w:hAnsi="Times New Roman" w:cs="Times New Roman"/>
          <w:sz w:val="24"/>
          <w:szCs w:val="22"/>
        </w:rPr>
      </w:pPr>
      <w:r w:rsidRPr="00657AA6">
        <w:rPr>
          <w:rFonts w:ascii="Times New Roman" w:hAnsi="Times New Roman" w:cs="Times New Roman"/>
          <w:b/>
          <w:bCs/>
          <w:sz w:val="24"/>
          <w:szCs w:val="22"/>
        </w:rPr>
        <w:t>c) Hands-on/ Laboratory Skills</w:t>
      </w:r>
      <w:r w:rsidRPr="003A6C40">
        <w:rPr>
          <w:rFonts w:ascii="Times New Roman" w:hAnsi="Times New Roman" w:cs="Times New Roman"/>
          <w:sz w:val="24"/>
          <w:szCs w:val="22"/>
        </w:rPr>
        <w:t>:</w:t>
      </w:r>
      <w:r>
        <w:rPr>
          <w:rFonts w:ascii="Times New Roman" w:hAnsi="Times New Roman" w:cs="Times New Roman"/>
          <w:sz w:val="24"/>
          <w:szCs w:val="22"/>
        </w:rPr>
        <w:t xml:space="preserve"> </w:t>
      </w:r>
      <w:r w:rsidRPr="003A6C40">
        <w:rPr>
          <w:rFonts w:ascii="Times New Roman" w:hAnsi="Times New Roman" w:cs="Times New Roman"/>
          <w:sz w:val="24"/>
          <w:szCs w:val="22"/>
        </w:rPr>
        <w:t>Comprehensive hands-on/ laboratory exercises will impart analytical, computational and</w:t>
      </w:r>
      <w:r>
        <w:rPr>
          <w:rFonts w:ascii="Times New Roman" w:hAnsi="Times New Roman" w:cs="Times New Roman"/>
          <w:sz w:val="24"/>
          <w:szCs w:val="22"/>
        </w:rPr>
        <w:t xml:space="preserve"> </w:t>
      </w:r>
      <w:r w:rsidRPr="003A6C40">
        <w:rPr>
          <w:rFonts w:ascii="Times New Roman" w:hAnsi="Times New Roman" w:cs="Times New Roman"/>
          <w:sz w:val="24"/>
          <w:szCs w:val="22"/>
        </w:rPr>
        <w:t>instrumentation skills. The students will be able to demonstrate mature skills for the collation,</w:t>
      </w:r>
      <w:r>
        <w:rPr>
          <w:rFonts w:ascii="Times New Roman" w:hAnsi="Times New Roman" w:cs="Times New Roman"/>
          <w:sz w:val="24"/>
          <w:szCs w:val="22"/>
        </w:rPr>
        <w:t xml:space="preserve"> </w:t>
      </w:r>
      <w:r w:rsidRPr="003A6C40">
        <w:rPr>
          <w:rFonts w:ascii="Times New Roman" w:hAnsi="Times New Roman" w:cs="Times New Roman"/>
          <w:sz w:val="24"/>
          <w:szCs w:val="22"/>
        </w:rPr>
        <w:t>evaluation, analysis and presentation of information, ideas, concepts as well as quantitative and/or</w:t>
      </w:r>
      <w:r>
        <w:rPr>
          <w:rFonts w:ascii="Times New Roman" w:hAnsi="Times New Roman" w:cs="Times New Roman"/>
          <w:sz w:val="24"/>
          <w:szCs w:val="22"/>
        </w:rPr>
        <w:t xml:space="preserve"> </w:t>
      </w:r>
      <w:r w:rsidRPr="003A6C40">
        <w:rPr>
          <w:rFonts w:ascii="Times New Roman" w:hAnsi="Times New Roman" w:cs="Times New Roman"/>
          <w:sz w:val="24"/>
          <w:szCs w:val="22"/>
        </w:rPr>
        <w:t>qualitative data.</w:t>
      </w:r>
    </w:p>
    <w:p w:rsidR="00C82525" w:rsidRPr="00403514" w:rsidRDefault="00C82525" w:rsidP="00C82525">
      <w:pPr>
        <w:spacing w:after="0"/>
        <w:rPr>
          <w:rFonts w:ascii="Times New Roman" w:hAnsi="Times New Roman" w:cs="Times New Roman"/>
          <w:sz w:val="24"/>
          <w:szCs w:val="22"/>
        </w:rPr>
      </w:pPr>
      <w:r w:rsidRPr="00657AA6">
        <w:rPr>
          <w:rFonts w:ascii="Times New Roman" w:hAnsi="Times New Roman" w:cs="Times New Roman"/>
          <w:b/>
          <w:bCs/>
          <w:sz w:val="24"/>
          <w:szCs w:val="22"/>
        </w:rPr>
        <w:t>d) In-depth disciplinary knowledge</w:t>
      </w:r>
      <w:r w:rsidRPr="00403514">
        <w:rPr>
          <w:rFonts w:ascii="Times New Roman" w:hAnsi="Times New Roman" w:cs="Times New Roman"/>
          <w:sz w:val="24"/>
          <w:szCs w:val="22"/>
        </w:rPr>
        <w:t>:</w:t>
      </w:r>
      <w:r>
        <w:rPr>
          <w:rFonts w:ascii="Times New Roman" w:hAnsi="Times New Roman" w:cs="Times New Roman"/>
          <w:sz w:val="24"/>
          <w:szCs w:val="22"/>
        </w:rPr>
        <w:t xml:space="preserve"> </w:t>
      </w:r>
      <w:r w:rsidRPr="00403514">
        <w:rPr>
          <w:rFonts w:ascii="Times New Roman" w:hAnsi="Times New Roman" w:cs="Times New Roman"/>
          <w:sz w:val="24"/>
          <w:szCs w:val="22"/>
        </w:rPr>
        <w:t>The student will acquire comprehensive knowledge and understanding of the fundamental</w:t>
      </w:r>
      <w:r>
        <w:rPr>
          <w:rFonts w:ascii="Times New Roman" w:hAnsi="Times New Roman" w:cs="Times New Roman"/>
          <w:sz w:val="24"/>
          <w:szCs w:val="22"/>
        </w:rPr>
        <w:t xml:space="preserve"> </w:t>
      </w:r>
      <w:r w:rsidRPr="00403514">
        <w:rPr>
          <w:rFonts w:ascii="Times New Roman" w:hAnsi="Times New Roman" w:cs="Times New Roman"/>
          <w:sz w:val="24"/>
          <w:szCs w:val="22"/>
        </w:rPr>
        <w:t>concepts, theoretical principles and processes in the main and allied branches of physics. The core</w:t>
      </w:r>
      <w:r>
        <w:rPr>
          <w:rFonts w:ascii="Times New Roman" w:hAnsi="Times New Roman" w:cs="Times New Roman"/>
          <w:sz w:val="24"/>
          <w:szCs w:val="22"/>
        </w:rPr>
        <w:t xml:space="preserve"> </w:t>
      </w:r>
      <w:r w:rsidRPr="00403514">
        <w:rPr>
          <w:rFonts w:ascii="Times New Roman" w:hAnsi="Times New Roman" w:cs="Times New Roman"/>
          <w:sz w:val="24"/>
          <w:szCs w:val="22"/>
        </w:rPr>
        <w:t>papers will provide in-depth understanding of the subject. A wide choice of elective courses offered to</w:t>
      </w:r>
      <w:r>
        <w:rPr>
          <w:rFonts w:ascii="Times New Roman" w:hAnsi="Times New Roman" w:cs="Times New Roman"/>
          <w:sz w:val="24"/>
          <w:szCs w:val="22"/>
        </w:rPr>
        <w:t xml:space="preserve"> </w:t>
      </w:r>
      <w:r w:rsidRPr="00403514">
        <w:rPr>
          <w:rFonts w:ascii="Times New Roman" w:hAnsi="Times New Roman" w:cs="Times New Roman"/>
          <w:sz w:val="24"/>
          <w:szCs w:val="22"/>
        </w:rPr>
        <w:t>the student will provide specialized understanding rooted in the core and interdisciplinary areas.</w:t>
      </w:r>
    </w:p>
    <w:p w:rsidR="00C82525" w:rsidRPr="00403514" w:rsidRDefault="00C82525" w:rsidP="00C82525">
      <w:pPr>
        <w:spacing w:after="0"/>
        <w:rPr>
          <w:rFonts w:ascii="Times New Roman" w:hAnsi="Times New Roman" w:cs="Times New Roman"/>
          <w:sz w:val="24"/>
          <w:szCs w:val="22"/>
        </w:rPr>
      </w:pPr>
      <w:r w:rsidRPr="00657AA6">
        <w:rPr>
          <w:rFonts w:ascii="Times New Roman" w:hAnsi="Times New Roman" w:cs="Times New Roman"/>
          <w:b/>
          <w:bCs/>
          <w:sz w:val="24"/>
          <w:szCs w:val="22"/>
        </w:rPr>
        <w:lastRenderedPageBreak/>
        <w:t>e) Communication and IT Skills</w:t>
      </w:r>
      <w:r w:rsidRPr="00403514">
        <w:rPr>
          <w:rFonts w:ascii="Times New Roman" w:hAnsi="Times New Roman" w:cs="Times New Roman"/>
          <w:sz w:val="24"/>
          <w:szCs w:val="22"/>
        </w:rPr>
        <w:t>:</w:t>
      </w:r>
      <w:r>
        <w:rPr>
          <w:rFonts w:ascii="Times New Roman" w:hAnsi="Times New Roman" w:cs="Times New Roman"/>
          <w:sz w:val="24"/>
          <w:szCs w:val="22"/>
        </w:rPr>
        <w:t xml:space="preserve"> </w:t>
      </w:r>
      <w:r w:rsidRPr="00403514">
        <w:rPr>
          <w:rFonts w:ascii="Times New Roman" w:hAnsi="Times New Roman" w:cs="Times New Roman"/>
          <w:sz w:val="24"/>
          <w:szCs w:val="22"/>
        </w:rPr>
        <w:t>Various DSCs, DSEs, SECs, GEs and AECs have been designed to enhance student’s ability to</w:t>
      </w:r>
      <w:r>
        <w:rPr>
          <w:rFonts w:ascii="Times New Roman" w:hAnsi="Times New Roman" w:cs="Times New Roman"/>
          <w:sz w:val="24"/>
          <w:szCs w:val="22"/>
        </w:rPr>
        <w:t xml:space="preserve"> </w:t>
      </w:r>
      <w:r w:rsidRPr="00403514">
        <w:rPr>
          <w:rFonts w:ascii="Times New Roman" w:hAnsi="Times New Roman" w:cs="Times New Roman"/>
          <w:sz w:val="24"/>
          <w:szCs w:val="22"/>
        </w:rPr>
        <w:t>write methodical, logical and precise reports. The courses will, in addition, guide the student to</w:t>
      </w:r>
      <w:r>
        <w:rPr>
          <w:rFonts w:ascii="Times New Roman" w:hAnsi="Times New Roman" w:cs="Times New Roman"/>
          <w:sz w:val="24"/>
          <w:szCs w:val="22"/>
        </w:rPr>
        <w:t xml:space="preserve"> </w:t>
      </w:r>
      <w:r w:rsidRPr="00403514">
        <w:rPr>
          <w:rFonts w:ascii="Times New Roman" w:hAnsi="Times New Roman" w:cs="Times New Roman"/>
          <w:sz w:val="24"/>
          <w:szCs w:val="22"/>
        </w:rPr>
        <w:t>communicate effectively through oral/poster presentations, writing laboratory/ project reports and</w:t>
      </w:r>
      <w:r>
        <w:rPr>
          <w:rFonts w:ascii="Times New Roman" w:hAnsi="Times New Roman" w:cs="Times New Roman"/>
          <w:sz w:val="24"/>
          <w:szCs w:val="22"/>
        </w:rPr>
        <w:t xml:space="preserve"> </w:t>
      </w:r>
      <w:r w:rsidRPr="00403514">
        <w:rPr>
          <w:rFonts w:ascii="Times New Roman" w:hAnsi="Times New Roman" w:cs="Times New Roman"/>
          <w:sz w:val="24"/>
          <w:szCs w:val="22"/>
        </w:rPr>
        <w:t>dissertations. Several IT based papers in DSCs, DSEs, SECs and AECs will enable students to develop</w:t>
      </w:r>
      <w:r>
        <w:rPr>
          <w:rFonts w:ascii="Times New Roman" w:hAnsi="Times New Roman" w:cs="Times New Roman"/>
          <w:sz w:val="24"/>
          <w:szCs w:val="22"/>
        </w:rPr>
        <w:t xml:space="preserve"> </w:t>
      </w:r>
      <w:r w:rsidRPr="00403514">
        <w:rPr>
          <w:rFonts w:ascii="Times New Roman" w:hAnsi="Times New Roman" w:cs="Times New Roman"/>
          <w:sz w:val="24"/>
          <w:szCs w:val="22"/>
        </w:rPr>
        <w:t>expertise in general and subject specific computational skills.</w:t>
      </w:r>
    </w:p>
    <w:p w:rsidR="00C82525" w:rsidRDefault="00C82525" w:rsidP="00C82525">
      <w:pPr>
        <w:spacing w:after="0"/>
        <w:rPr>
          <w:rFonts w:ascii="Times New Roman" w:hAnsi="Times New Roman" w:cs="Times New Roman"/>
          <w:sz w:val="24"/>
          <w:szCs w:val="22"/>
        </w:rPr>
      </w:pPr>
      <w:r w:rsidRPr="00657AA6">
        <w:rPr>
          <w:rFonts w:ascii="Times New Roman" w:hAnsi="Times New Roman" w:cs="Times New Roman"/>
          <w:b/>
          <w:bCs/>
          <w:sz w:val="24"/>
          <w:szCs w:val="22"/>
        </w:rPr>
        <w:t>f) Critical and Lateral Thinking</w:t>
      </w:r>
      <w:r w:rsidRPr="00403514">
        <w:rPr>
          <w:rFonts w:ascii="Times New Roman" w:hAnsi="Times New Roman" w:cs="Times New Roman"/>
          <w:sz w:val="24"/>
          <w:szCs w:val="22"/>
        </w:rPr>
        <w:t>:</w:t>
      </w:r>
      <w:r>
        <w:rPr>
          <w:rFonts w:ascii="Times New Roman" w:hAnsi="Times New Roman" w:cs="Times New Roman"/>
          <w:sz w:val="24"/>
          <w:szCs w:val="22"/>
        </w:rPr>
        <w:t xml:space="preserve"> </w:t>
      </w:r>
      <w:r w:rsidRPr="00403514">
        <w:rPr>
          <w:rFonts w:ascii="Times New Roman" w:hAnsi="Times New Roman" w:cs="Times New Roman"/>
          <w:sz w:val="24"/>
          <w:szCs w:val="22"/>
        </w:rPr>
        <w:t>The programme will develop the ability to apply the underlying concepts and principles of</w:t>
      </w:r>
      <w:r>
        <w:rPr>
          <w:rFonts w:ascii="Times New Roman" w:hAnsi="Times New Roman" w:cs="Times New Roman"/>
          <w:sz w:val="24"/>
          <w:szCs w:val="22"/>
        </w:rPr>
        <w:t xml:space="preserve"> </w:t>
      </w:r>
      <w:r w:rsidRPr="00403514">
        <w:rPr>
          <w:rFonts w:ascii="Times New Roman" w:hAnsi="Times New Roman" w:cs="Times New Roman"/>
          <w:sz w:val="24"/>
          <w:szCs w:val="22"/>
        </w:rPr>
        <w:t>physics and allied fields beyond the classrooms to real life applications, innovation and creativity. A</w:t>
      </w:r>
      <w:r>
        <w:rPr>
          <w:rFonts w:ascii="Times New Roman" w:hAnsi="Times New Roman" w:cs="Times New Roman"/>
          <w:sz w:val="24"/>
          <w:szCs w:val="22"/>
        </w:rPr>
        <w:t xml:space="preserve"> </w:t>
      </w:r>
      <w:r w:rsidRPr="00403514">
        <w:rPr>
          <w:rFonts w:ascii="Times New Roman" w:hAnsi="Times New Roman" w:cs="Times New Roman"/>
          <w:sz w:val="24"/>
          <w:szCs w:val="22"/>
        </w:rPr>
        <w:t>student will be able to distinguish between relevant and irrelevant facts and information, discriminate</w:t>
      </w:r>
      <w:r>
        <w:rPr>
          <w:rFonts w:ascii="Times New Roman" w:hAnsi="Times New Roman" w:cs="Times New Roman"/>
          <w:sz w:val="24"/>
          <w:szCs w:val="22"/>
        </w:rPr>
        <w:t xml:space="preserve"> </w:t>
      </w:r>
      <w:r w:rsidRPr="00403514">
        <w:rPr>
          <w:rFonts w:ascii="Times New Roman" w:hAnsi="Times New Roman" w:cs="Times New Roman"/>
          <w:sz w:val="24"/>
          <w:szCs w:val="22"/>
        </w:rPr>
        <w:t>between objective and biased information, apply logic to arrive at definitive conclusions, find out if</w:t>
      </w:r>
      <w:r>
        <w:rPr>
          <w:rFonts w:ascii="Times New Roman" w:hAnsi="Times New Roman" w:cs="Times New Roman"/>
          <w:sz w:val="24"/>
          <w:szCs w:val="22"/>
        </w:rPr>
        <w:t xml:space="preserve"> </w:t>
      </w:r>
      <w:r w:rsidRPr="00403514">
        <w:rPr>
          <w:rFonts w:ascii="Times New Roman" w:hAnsi="Times New Roman" w:cs="Times New Roman"/>
          <w:sz w:val="24"/>
          <w:szCs w:val="22"/>
        </w:rPr>
        <w:t>conclusions are based upon sufficient evidence, derive correct quantitative results, make rational</w:t>
      </w:r>
      <w:r>
        <w:rPr>
          <w:rFonts w:ascii="Times New Roman" w:hAnsi="Times New Roman" w:cs="Times New Roman"/>
          <w:sz w:val="24"/>
          <w:szCs w:val="22"/>
        </w:rPr>
        <w:t xml:space="preserve"> </w:t>
      </w:r>
      <w:r w:rsidRPr="00403514">
        <w:rPr>
          <w:rFonts w:ascii="Times New Roman" w:hAnsi="Times New Roman" w:cs="Times New Roman"/>
          <w:sz w:val="24"/>
          <w:szCs w:val="22"/>
        </w:rPr>
        <w:t>evaluations, and arrive at qualitative judgments according to established rules.</w:t>
      </w:r>
    </w:p>
    <w:p w:rsidR="00C82525" w:rsidRPr="002C6F6A" w:rsidRDefault="00C82525" w:rsidP="00C82525">
      <w:pPr>
        <w:spacing w:after="0"/>
        <w:rPr>
          <w:rFonts w:ascii="Times New Roman" w:hAnsi="Times New Roman" w:cs="Times New Roman"/>
          <w:sz w:val="24"/>
          <w:szCs w:val="24"/>
        </w:rPr>
      </w:pPr>
      <w:r w:rsidRPr="002C6F6A">
        <w:rPr>
          <w:rFonts w:ascii="Times New Roman" w:hAnsi="Times New Roman" w:cs="Times New Roman"/>
          <w:b/>
          <w:bCs/>
          <w:sz w:val="24"/>
          <w:szCs w:val="24"/>
        </w:rPr>
        <w:t xml:space="preserve">g) Physical Principles: </w:t>
      </w:r>
      <w:r w:rsidRPr="002C6F6A">
        <w:rPr>
          <w:rFonts w:ascii="Times New Roman" w:hAnsi="Times New Roman" w:cs="Times New Roman"/>
          <w:sz w:val="24"/>
          <w:szCs w:val="24"/>
        </w:rPr>
        <w:t xml:space="preserve">Understand and apply fundamental physical principles to </w:t>
      </w:r>
      <w:proofErr w:type="spellStart"/>
      <w:r w:rsidRPr="002C6F6A">
        <w:rPr>
          <w:rFonts w:ascii="Times New Roman" w:hAnsi="Times New Roman" w:cs="Times New Roman"/>
          <w:sz w:val="24"/>
          <w:szCs w:val="24"/>
        </w:rPr>
        <w:t>analyze</w:t>
      </w:r>
      <w:proofErr w:type="spellEnd"/>
      <w:r w:rsidRPr="002C6F6A">
        <w:rPr>
          <w:rFonts w:ascii="Times New Roman" w:hAnsi="Times New Roman" w:cs="Times New Roman"/>
          <w:sz w:val="24"/>
          <w:szCs w:val="24"/>
        </w:rPr>
        <w:t xml:space="preserve"> and solve problems in various contexts.</w:t>
      </w:r>
    </w:p>
    <w:p w:rsidR="00C82525" w:rsidRPr="002C6F6A" w:rsidRDefault="00C82525" w:rsidP="00C82525">
      <w:pPr>
        <w:spacing w:after="0"/>
        <w:rPr>
          <w:rFonts w:ascii="Times New Roman" w:hAnsi="Times New Roman" w:cs="Times New Roman"/>
          <w:sz w:val="24"/>
          <w:szCs w:val="24"/>
        </w:rPr>
      </w:pPr>
      <w:r w:rsidRPr="002C6F6A">
        <w:rPr>
          <w:rFonts w:ascii="Times New Roman" w:hAnsi="Times New Roman" w:cs="Times New Roman"/>
          <w:b/>
          <w:bCs/>
          <w:sz w:val="24"/>
          <w:szCs w:val="24"/>
        </w:rPr>
        <w:t>h)</w:t>
      </w:r>
      <w:r w:rsidRPr="002C6F6A">
        <w:rPr>
          <w:rFonts w:ascii="Times New Roman" w:hAnsi="Times New Roman" w:cs="Times New Roman"/>
          <w:sz w:val="24"/>
          <w:szCs w:val="24"/>
        </w:rPr>
        <w:t xml:space="preserve"> </w:t>
      </w:r>
      <w:r w:rsidRPr="002C6F6A">
        <w:rPr>
          <w:rFonts w:ascii="Times New Roman" w:hAnsi="Times New Roman" w:cs="Times New Roman"/>
          <w:b/>
          <w:bCs/>
          <w:sz w:val="24"/>
          <w:szCs w:val="24"/>
        </w:rPr>
        <w:t xml:space="preserve">Scientific Inquiry: </w:t>
      </w:r>
      <w:r w:rsidRPr="002C6F6A">
        <w:rPr>
          <w:rFonts w:ascii="Times New Roman" w:hAnsi="Times New Roman" w:cs="Times New Roman"/>
          <w:sz w:val="24"/>
          <w:szCs w:val="24"/>
        </w:rPr>
        <w:t>Design, conduct, and present experiments/investigations to answer scientific questions and test hypotheses.</w:t>
      </w:r>
    </w:p>
    <w:p w:rsidR="00C82525" w:rsidRPr="002C6F6A" w:rsidRDefault="00C82525" w:rsidP="00C82525">
      <w:pPr>
        <w:spacing w:after="0"/>
        <w:rPr>
          <w:rFonts w:ascii="Times New Roman" w:hAnsi="Times New Roman" w:cs="Times New Roman"/>
          <w:sz w:val="24"/>
          <w:szCs w:val="24"/>
        </w:rPr>
      </w:pPr>
      <w:r w:rsidRPr="002C6F6A">
        <w:rPr>
          <w:rFonts w:ascii="Times New Roman" w:hAnsi="Times New Roman" w:cs="Times New Roman"/>
          <w:b/>
          <w:bCs/>
          <w:sz w:val="24"/>
          <w:szCs w:val="24"/>
        </w:rPr>
        <w:t>i)</w:t>
      </w:r>
      <w:r w:rsidRPr="002C6F6A">
        <w:rPr>
          <w:rFonts w:ascii="Times New Roman" w:hAnsi="Times New Roman" w:cs="Times New Roman"/>
          <w:sz w:val="24"/>
          <w:szCs w:val="24"/>
        </w:rPr>
        <w:t xml:space="preserve"> </w:t>
      </w:r>
      <w:r w:rsidRPr="002C6F6A">
        <w:rPr>
          <w:rFonts w:ascii="Times New Roman" w:hAnsi="Times New Roman" w:cs="Times New Roman"/>
          <w:b/>
          <w:bCs/>
          <w:sz w:val="24"/>
          <w:szCs w:val="24"/>
        </w:rPr>
        <w:t xml:space="preserve">Problem-Solving: </w:t>
      </w:r>
      <w:r w:rsidRPr="002C6F6A">
        <w:rPr>
          <w:rFonts w:ascii="Times New Roman" w:hAnsi="Times New Roman" w:cs="Times New Roman"/>
          <w:sz w:val="24"/>
          <w:szCs w:val="24"/>
        </w:rPr>
        <w:t>Apply physical principles and mathematical tools to solve complex problems in physics and related fields.</w:t>
      </w:r>
    </w:p>
    <w:p w:rsidR="00C82525" w:rsidRPr="002C6F6A" w:rsidRDefault="00C82525" w:rsidP="00C82525">
      <w:pPr>
        <w:spacing w:after="0"/>
        <w:rPr>
          <w:rFonts w:ascii="Times New Roman" w:hAnsi="Times New Roman" w:cs="Times New Roman"/>
          <w:sz w:val="24"/>
          <w:szCs w:val="24"/>
        </w:rPr>
      </w:pPr>
      <w:r w:rsidRPr="002C6F6A">
        <w:rPr>
          <w:rFonts w:ascii="Times New Roman" w:hAnsi="Times New Roman" w:cs="Times New Roman"/>
          <w:b/>
          <w:bCs/>
          <w:sz w:val="24"/>
          <w:szCs w:val="24"/>
        </w:rPr>
        <w:t>j)</w:t>
      </w:r>
      <w:r w:rsidRPr="002C6F6A">
        <w:rPr>
          <w:rFonts w:ascii="Times New Roman" w:hAnsi="Times New Roman" w:cs="Times New Roman"/>
          <w:sz w:val="24"/>
          <w:szCs w:val="24"/>
        </w:rPr>
        <w:t xml:space="preserve"> </w:t>
      </w:r>
      <w:r w:rsidRPr="002C6F6A">
        <w:rPr>
          <w:rFonts w:ascii="Times New Roman" w:hAnsi="Times New Roman" w:cs="Times New Roman"/>
          <w:b/>
          <w:bCs/>
          <w:sz w:val="24"/>
          <w:szCs w:val="24"/>
        </w:rPr>
        <w:t xml:space="preserve">Interdisciplinary Approach: </w:t>
      </w:r>
    </w:p>
    <w:p w:rsidR="00C82525" w:rsidRDefault="00C82525" w:rsidP="00C82525">
      <w:pPr>
        <w:spacing w:after="0"/>
        <w:rPr>
          <w:rFonts w:ascii="Times New Roman" w:hAnsi="Times New Roman" w:cs="Times New Roman"/>
          <w:sz w:val="24"/>
          <w:szCs w:val="24"/>
        </w:rPr>
      </w:pPr>
      <w:r w:rsidRPr="002C6F6A">
        <w:rPr>
          <w:rFonts w:ascii="Times New Roman" w:hAnsi="Times New Roman" w:cs="Times New Roman"/>
          <w:sz w:val="24"/>
          <w:szCs w:val="24"/>
        </w:rPr>
        <w:t>Apply physical principles to understand and address challenges in other disciplines, such as engineering, biology, and environmental science.</w:t>
      </w:r>
    </w:p>
    <w:p w:rsidR="00C82525" w:rsidRDefault="00C82525" w:rsidP="00C82525">
      <w:pPr>
        <w:spacing w:after="0"/>
        <w:rPr>
          <w:rFonts w:ascii="Times New Roman" w:hAnsi="Times New Roman" w:cs="Times New Roman"/>
          <w:sz w:val="24"/>
          <w:szCs w:val="24"/>
        </w:rPr>
      </w:pPr>
      <w:r w:rsidRPr="008A30A4">
        <w:rPr>
          <w:rFonts w:ascii="Times New Roman" w:hAnsi="Times New Roman" w:cs="Times New Roman"/>
          <w:b/>
          <w:bCs/>
          <w:sz w:val="24"/>
          <w:szCs w:val="24"/>
        </w:rPr>
        <w:t>k) Ethical Practice</w:t>
      </w:r>
      <w:r w:rsidRPr="008A30A4">
        <w:rPr>
          <w:rFonts w:ascii="Times New Roman" w:hAnsi="Times New Roman" w:cs="Times New Roman"/>
          <w:sz w:val="24"/>
          <w:szCs w:val="24"/>
        </w:rPr>
        <w:t>: Demonstrate awareness of ethical considerations in scientific research, data management, and professional conduct.</w:t>
      </w:r>
    </w:p>
    <w:p w:rsidR="00C82525" w:rsidRPr="008A30A4" w:rsidRDefault="00C82525" w:rsidP="00C82525">
      <w:pPr>
        <w:rPr>
          <w:rFonts w:ascii="Times New Roman" w:hAnsi="Times New Roman" w:cs="Times New Roman"/>
          <w:sz w:val="24"/>
          <w:szCs w:val="24"/>
        </w:rPr>
      </w:pPr>
      <w:r w:rsidRPr="008A30A4">
        <w:rPr>
          <w:rFonts w:ascii="Times New Roman" w:hAnsi="Times New Roman" w:cs="Times New Roman"/>
          <w:b/>
          <w:bCs/>
          <w:sz w:val="24"/>
          <w:szCs w:val="24"/>
        </w:rPr>
        <w:t>l)</w:t>
      </w:r>
      <w:r w:rsidRPr="008A30A4">
        <w:rPr>
          <w:rFonts w:ascii="Times New Roman" w:hAnsi="Times New Roman" w:cs="Times New Roman"/>
          <w:sz w:val="24"/>
          <w:szCs w:val="24"/>
        </w:rPr>
        <w:t xml:space="preserve"> </w:t>
      </w:r>
      <w:r w:rsidRPr="008A30A4">
        <w:rPr>
          <w:rFonts w:ascii="Times New Roman" w:hAnsi="Times New Roman" w:cs="Times New Roman"/>
          <w:b/>
          <w:bCs/>
          <w:sz w:val="24"/>
          <w:szCs w:val="24"/>
        </w:rPr>
        <w:t xml:space="preserve">Lifelong Learning: </w:t>
      </w:r>
      <w:r w:rsidRPr="008A30A4">
        <w:rPr>
          <w:rFonts w:ascii="Times New Roman" w:hAnsi="Times New Roman" w:cs="Times New Roman"/>
          <w:sz w:val="24"/>
          <w:szCs w:val="24"/>
        </w:rPr>
        <w:t>Stay up-to-date with advancements in physics and related fields, fostering a culture of continuous learning and professional development.</w:t>
      </w:r>
    </w:p>
    <w:p w:rsidR="00F771AD" w:rsidRDefault="00F771AD" w:rsidP="00C82525">
      <w:pPr>
        <w:ind w:left="-1418" w:right="-1440"/>
      </w:pPr>
    </w:p>
    <w:sectPr w:rsidR="00F771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25"/>
    <w:rsid w:val="00C376E7"/>
    <w:rsid w:val="00C82525"/>
    <w:rsid w:val="00F771AD"/>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PhysicsDept</dc:creator>
  <cp:lastModifiedBy>PhysicsDept</cp:lastModifiedBy>
  <cp:revision>2</cp:revision>
  <dcterms:created xsi:type="dcterms:W3CDTF">2026-08-19T02:56:00Z</dcterms:created>
  <dcterms:modified xsi:type="dcterms:W3CDTF">2026-08-19T02:58:00Z</dcterms:modified>
</cp:coreProperties>
</file>