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4B8" w:rsidRDefault="005069D2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424B8">
        <w:rPr>
          <w:rFonts w:ascii="Times New Roman" w:hAnsi="Times New Roman" w:cs="Times New Roman"/>
          <w:sz w:val="32"/>
          <w:szCs w:val="32"/>
        </w:rPr>
        <w:t xml:space="preserve">Subject  : </w:t>
      </w:r>
      <w:r>
        <w:rPr>
          <w:rFonts w:ascii="BookmanOldStyle" w:hAnsi="BookmanOldStyle" w:cs="BookmanOldStyle"/>
          <w:sz w:val="28"/>
          <w:szCs w:val="28"/>
          <w:lang w:val="en-IN" w:bidi="mr-IN"/>
        </w:rPr>
        <w:t>Quantitative Techniques and Project Work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Class    : T.Y.B.A </w:t>
      </w:r>
      <w:r w:rsidR="00B950AA">
        <w:rPr>
          <w:rFonts w:ascii="Times New Roman" w:hAnsi="Times New Roman" w:cs="Times New Roman"/>
          <w:sz w:val="32"/>
          <w:szCs w:val="32"/>
        </w:rPr>
        <w:t xml:space="preserve">( Spl-IV) </w:t>
      </w:r>
      <w:r w:rsidR="0084773A">
        <w:rPr>
          <w:rFonts w:ascii="Times New Roman" w:hAnsi="Times New Roman" w:cs="Times New Roman"/>
          <w:sz w:val="32"/>
          <w:szCs w:val="32"/>
        </w:rPr>
        <w:t>( From June 2010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424B8" w:rsidRDefault="00B105D7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84773A">
        <w:rPr>
          <w:rFonts w:ascii="Times New Roman" w:hAnsi="Times New Roman" w:cs="Times New Roman"/>
          <w:b/>
          <w:sz w:val="32"/>
          <w:szCs w:val="32"/>
        </w:rPr>
        <w:t>(2011-12</w:t>
      </w:r>
      <w:r w:rsidR="00C424B8">
        <w:rPr>
          <w:rFonts w:ascii="Times New Roman" w:hAnsi="Times New Roman" w:cs="Times New Roman"/>
          <w:b/>
          <w:sz w:val="32"/>
          <w:szCs w:val="32"/>
        </w:rPr>
        <w:t>)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C424B8" w:rsidTr="00C424B8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4B8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 theTopic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C424B8" w:rsidRPr="0058297D" w:rsidTr="00C424B8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FE5" w:rsidRPr="0058297D" w:rsidRDefault="00C424B8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June </w:t>
            </w:r>
          </w:p>
          <w:p w:rsidR="00C424B8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&amp;</w:t>
            </w:r>
            <w:r w:rsidR="00C424B8"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FE5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July </w:t>
            </w:r>
          </w:p>
          <w:p w:rsidR="00C424B8" w:rsidRPr="0058297D" w:rsidRDefault="00C424B8" w:rsidP="00742FE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6" w:rsidRPr="0058297D" w:rsidRDefault="00C424B8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quantitative techniques:-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1.1-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Equations- Linear and simultaneous - </w:t>
            </w:r>
          </w:p>
          <w:p w:rsidR="00DC18F6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related to supply, demand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price determination.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1.2 - Concept of ratio, proportion and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percentage : related problems.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1.3- Calculations of simple interest - principal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amount, rate of interest, period -problems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1.4- Calculations of compound interest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–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principal amount, period, rate of interest</w:t>
            </w:r>
          </w:p>
          <w:p w:rsidR="00C424B8" w:rsidRDefault="00DC18F6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(half yearly and yearly)- problems</w:t>
            </w:r>
          </w:p>
          <w:p w:rsidR="00481F11" w:rsidRPr="0058297D" w:rsidRDefault="00481F11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C4101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424B8" w:rsidRPr="0058297D" w:rsidRDefault="00020511" w:rsidP="0002051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CB" w:rsidRPr="0058297D" w:rsidRDefault="00C424B8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9501CB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Measures of Central tendency: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Arithmetic mean - meaning, merits and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demerits, Computation of arithmetic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 of ungrouped and groupeddata,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frequency distribution.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Median - meaning, merits and demerits,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Computation of median with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ungrouped data and continuous frequency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distribution.</w:t>
            </w:r>
          </w:p>
          <w:p w:rsidR="00C424B8" w:rsidRDefault="009501CB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2.3 - Mode- Meaning, Merits and demerits</w:t>
            </w:r>
          </w:p>
          <w:p w:rsidR="00481F11" w:rsidRPr="0058297D" w:rsidRDefault="00481F11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F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F3" w:rsidRPr="0058297D" w:rsidRDefault="00C424B8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1319F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Basic statistics:</w:t>
            </w:r>
          </w:p>
          <w:p w:rsidR="001319F3" w:rsidRPr="0058297D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3.1-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Collection of data – Primary &amp; Secondary.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Classification of data: - Frequency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distribution, cumulative frequencies,</w:t>
            </w:r>
          </w:p>
          <w:p w:rsidR="004A782B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class boundaries, midpoint,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class width.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3.3 - Tabulation of data: Importance of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F11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tabulation, parts of the table, one way and</w:t>
            </w:r>
          </w:p>
          <w:p w:rsidR="00481F11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two way tables.</w:t>
            </w:r>
          </w:p>
          <w:p w:rsidR="00481F11" w:rsidRPr="0058297D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47F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24B8" w:rsidRPr="0058297D" w:rsidTr="00C424B8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64F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03464F" w:rsidRPr="0058297D" w:rsidRDefault="000346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 January</w:t>
            </w:r>
          </w:p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Research Technique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Research- Meaning &amp; Types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Choice of Problems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4.3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Objectives of Study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4.5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Hypothesis- Definition, formulation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4.6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Sampling – Types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3A9" w:rsidRPr="0058297D">
              <w:rPr>
                <w:rFonts w:ascii="Times New Roman" w:hAnsi="Times New Roman" w:cs="Times New Roman"/>
                <w:sz w:val="28"/>
                <w:szCs w:val="28"/>
              </w:rPr>
              <w:t>Feb &amp; March</w:t>
            </w: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Report writing -</w:t>
            </w:r>
          </w:p>
          <w:p w:rsidR="003A1693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Objectives and characteristics of a good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6D7E03" w:rsidRPr="0058297D" w:rsidRDefault="003A169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  </w:t>
            </w:r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report.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Steps of report writing.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424B8" w:rsidRPr="0058297D" w:rsidRDefault="00C424B8" w:rsidP="00C424B8">
      <w:pPr>
        <w:rPr>
          <w:sz w:val="28"/>
          <w:szCs w:val="28"/>
        </w:rPr>
      </w:pPr>
    </w:p>
    <w:p w:rsidR="00386616" w:rsidRDefault="00386616"/>
    <w:sectPr w:rsidR="00386616" w:rsidSect="0038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C424B8"/>
    <w:rsid w:val="00020511"/>
    <w:rsid w:val="0003464F"/>
    <w:rsid w:val="001319F3"/>
    <w:rsid w:val="00386616"/>
    <w:rsid w:val="003A1693"/>
    <w:rsid w:val="00481F11"/>
    <w:rsid w:val="004A782B"/>
    <w:rsid w:val="004F4346"/>
    <w:rsid w:val="005069D2"/>
    <w:rsid w:val="0058297D"/>
    <w:rsid w:val="006803A9"/>
    <w:rsid w:val="006D7E03"/>
    <w:rsid w:val="006F47E6"/>
    <w:rsid w:val="00742FE5"/>
    <w:rsid w:val="00793B7C"/>
    <w:rsid w:val="0084773A"/>
    <w:rsid w:val="00847FCC"/>
    <w:rsid w:val="009501CB"/>
    <w:rsid w:val="00B105D7"/>
    <w:rsid w:val="00B950AA"/>
    <w:rsid w:val="00C424B8"/>
    <w:rsid w:val="00CA40B0"/>
    <w:rsid w:val="00CC4101"/>
    <w:rsid w:val="00D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B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B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21</cp:revision>
  <dcterms:created xsi:type="dcterms:W3CDTF">2017-07-07T05:20:00Z</dcterms:created>
  <dcterms:modified xsi:type="dcterms:W3CDTF">2017-07-07T06:19:00Z</dcterms:modified>
</cp:coreProperties>
</file>