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0608" w14:textId="77777777" w:rsidR="001E32D1" w:rsidRDefault="001E32D1" w:rsidP="001E32D1">
      <w:pPr>
        <w:tabs>
          <w:tab w:val="left" w:pos="584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B369CF" w14:textId="5ECED7FE" w:rsidR="001E32D1" w:rsidRPr="006550C1" w:rsidRDefault="006550C1" w:rsidP="006550C1">
      <w:pPr>
        <w:tabs>
          <w:tab w:val="left" w:pos="584"/>
        </w:tabs>
        <w:spacing w:after="0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29108B">
        <w:rPr>
          <w:rFonts w:ascii="Times New Roman" w:hAnsi="Times New Roman" w:cs="Times New Roman"/>
          <w:sz w:val="32"/>
          <w:szCs w:val="32"/>
        </w:rPr>
        <w:t>Adv.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M.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N.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Deshmukh Arts, Science and Commerce College, Rajur, Tal-Akole Dist- A.Nagar</w:t>
      </w:r>
      <w:r>
        <w:rPr>
          <w:rFonts w:ascii="Times New Roman" w:hAnsi="Times New Roman" w:cs="Times New Roman"/>
          <w:sz w:val="32"/>
          <w:szCs w:val="32"/>
        </w:rPr>
        <w:t>.422604</w:t>
      </w:r>
    </w:p>
    <w:p w14:paraId="4A2C7B61" w14:textId="3DCA531C" w:rsidR="00B01803" w:rsidRPr="00F7198B" w:rsidRDefault="00B01803" w:rsidP="006550C1">
      <w:pPr>
        <w:tabs>
          <w:tab w:val="left" w:pos="5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198B">
        <w:rPr>
          <w:rFonts w:ascii="Times New Roman" w:hAnsi="Times New Roman" w:cs="Times New Roman"/>
          <w:b/>
          <w:bCs/>
          <w:sz w:val="32"/>
          <w:szCs w:val="32"/>
        </w:rPr>
        <w:t>ANNUAL TEACHING PLAN</w:t>
      </w:r>
    </w:p>
    <w:p w14:paraId="27860245" w14:textId="3ECEDFF6" w:rsidR="00B01803" w:rsidRPr="00F7198B" w:rsidRDefault="00B01803" w:rsidP="006550C1">
      <w:pPr>
        <w:tabs>
          <w:tab w:val="left" w:pos="5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2A3E0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210D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7198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C7B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210D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D81B268" w14:textId="77777777" w:rsidR="006F4D9F" w:rsidRDefault="006F4D9F" w:rsidP="006F4D9F">
      <w:pPr>
        <w:tabs>
          <w:tab w:val="left" w:pos="3478"/>
          <w:tab w:val="left" w:pos="7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D9F">
        <w:rPr>
          <w:rFonts w:ascii="Times New Roman" w:hAnsi="Times New Roman" w:cs="Times New Roman"/>
          <w:b/>
          <w:bCs/>
          <w:sz w:val="28"/>
          <w:szCs w:val="28"/>
        </w:rPr>
        <w:t>TYBA-SEC</w:t>
      </w:r>
    </w:p>
    <w:p w14:paraId="78811B34" w14:textId="0F2730A4" w:rsidR="00B01803" w:rsidRPr="00F7198B" w:rsidRDefault="00FB454E" w:rsidP="006F4D9F">
      <w:pPr>
        <w:tabs>
          <w:tab w:val="left" w:pos="3478"/>
          <w:tab w:val="left" w:pos="7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KAKADE L.B</w:t>
      </w:r>
    </w:p>
    <w:tbl>
      <w:tblPr>
        <w:tblStyle w:val="TableGrid"/>
        <w:tblpPr w:leftFromText="180" w:rightFromText="180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917"/>
        <w:gridCol w:w="1097"/>
        <w:gridCol w:w="6054"/>
        <w:gridCol w:w="1174"/>
      </w:tblGrid>
      <w:tr w:rsidR="00B01803" w:rsidRPr="00F7198B" w14:paraId="08FF9BAA" w14:textId="77777777" w:rsidTr="004B5290">
        <w:tc>
          <w:tcPr>
            <w:tcW w:w="917" w:type="dxa"/>
          </w:tcPr>
          <w:p w14:paraId="0BFD9A2C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1097" w:type="dxa"/>
          </w:tcPr>
          <w:p w14:paraId="1B103C44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6054" w:type="dxa"/>
          </w:tcPr>
          <w:p w14:paraId="58E4AB9B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TOPIC</w:t>
            </w:r>
          </w:p>
        </w:tc>
        <w:tc>
          <w:tcPr>
            <w:tcW w:w="1174" w:type="dxa"/>
          </w:tcPr>
          <w:p w14:paraId="57984E45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4B5290" w:rsidRPr="00F7198B" w14:paraId="19FBEB91" w14:textId="77777777" w:rsidTr="00CE75C7">
        <w:tc>
          <w:tcPr>
            <w:tcW w:w="9242" w:type="dxa"/>
            <w:gridSpan w:val="4"/>
          </w:tcPr>
          <w:p w14:paraId="551822CD" w14:textId="3FECDC7F" w:rsidR="004B5290" w:rsidRPr="006F4D9F" w:rsidRDefault="004B5290" w:rsidP="006F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90">
              <w:rPr>
                <w:rFonts w:ascii="Times New Roman" w:hAnsi="Times New Roman" w:cs="Times New Roman"/>
                <w:sz w:val="28"/>
                <w:szCs w:val="28"/>
              </w:rPr>
              <w:t>Semester –V</w:t>
            </w:r>
            <w:r w:rsidR="006F4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D9F" w:rsidRPr="006F4D9F">
              <w:rPr>
                <w:rFonts w:ascii="Times New Roman" w:hAnsi="Times New Roman" w:cs="Times New Roman"/>
                <w:sz w:val="28"/>
                <w:szCs w:val="28"/>
              </w:rPr>
              <w:t>(Research Paper Writing</w:t>
            </w:r>
            <w:r w:rsidR="006F4D9F" w:rsidRPr="006F4D9F">
              <w:rPr>
                <w:rFonts w:ascii="Times New Roman" w:hAnsi="Times New Roman" w:cs="Times New Roman"/>
              </w:rPr>
              <w:t>)</w:t>
            </w:r>
          </w:p>
        </w:tc>
      </w:tr>
      <w:tr w:rsidR="006F4D9F" w:rsidRPr="00F7198B" w14:paraId="697C862F" w14:textId="77777777" w:rsidTr="006F4D9F">
        <w:trPr>
          <w:trHeight w:val="359"/>
        </w:trPr>
        <w:tc>
          <w:tcPr>
            <w:tcW w:w="917" w:type="dxa"/>
          </w:tcPr>
          <w:p w14:paraId="2427D325" w14:textId="5AB54166" w:rsidR="006F4D9F" w:rsidRPr="00F7198B" w:rsidRDefault="006F4D9F" w:rsidP="006F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14:paraId="26DC0025" w14:textId="77777777" w:rsidR="006F4D9F" w:rsidRPr="00F7198B" w:rsidRDefault="006F4D9F" w:rsidP="006F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6054" w:type="dxa"/>
          </w:tcPr>
          <w:p w14:paraId="62582170" w14:textId="11CEDD8A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IN" w:bidi="mr-IN"/>
              </w:rPr>
              <w:t xml:space="preserve">Formulation of Problem </w:t>
            </w:r>
          </w:p>
          <w:p w14:paraId="6A07BD7F" w14:textId="77777777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Survey of Literature. </w:t>
            </w:r>
          </w:p>
          <w:p w14:paraId="45FD9BFC" w14:textId="77777777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b) Gaps in Existing Research </w:t>
            </w:r>
          </w:p>
          <w:p w14:paraId="4051DCE5" w14:textId="2D55ED23" w:rsidR="006F4D9F" w:rsidRPr="004B5290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c) Research Question to bridge the gaps</w:t>
            </w:r>
          </w:p>
        </w:tc>
        <w:tc>
          <w:tcPr>
            <w:tcW w:w="1174" w:type="dxa"/>
          </w:tcPr>
          <w:p w14:paraId="1E5622AA" w14:textId="4815C32F" w:rsidR="006F4D9F" w:rsidRPr="00F7198B" w:rsidRDefault="006F4D9F" w:rsidP="006F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9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>10</w:t>
            </w:r>
          </w:p>
        </w:tc>
      </w:tr>
      <w:tr w:rsidR="006F4D9F" w:rsidRPr="00F7198B" w14:paraId="4A3DE023" w14:textId="77777777" w:rsidTr="004B5290">
        <w:tc>
          <w:tcPr>
            <w:tcW w:w="917" w:type="dxa"/>
          </w:tcPr>
          <w:p w14:paraId="69349C47" w14:textId="769AD04D" w:rsidR="006F4D9F" w:rsidRPr="00F7198B" w:rsidRDefault="006F4D9F" w:rsidP="006F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14:paraId="225C3C84" w14:textId="77777777" w:rsidR="006F4D9F" w:rsidRPr="00F7198B" w:rsidRDefault="006F4D9F" w:rsidP="006F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6054" w:type="dxa"/>
          </w:tcPr>
          <w:p w14:paraId="57C330BD" w14:textId="11B43063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 xml:space="preserve">Research Procedures </w:t>
            </w:r>
          </w:p>
          <w:p w14:paraId="7631A44A" w14:textId="77777777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Research Design and its Implementation </w:t>
            </w:r>
          </w:p>
          <w:p w14:paraId="69789EB8" w14:textId="77777777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b) Source Collection, Close Reading, Criticism </w:t>
            </w:r>
          </w:p>
          <w:p w14:paraId="7DE67AF0" w14:textId="536DF227" w:rsidR="006F4D9F" w:rsidRPr="004B5290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c) Grouping and Classification of Sources</w:t>
            </w:r>
          </w:p>
        </w:tc>
        <w:tc>
          <w:tcPr>
            <w:tcW w:w="1174" w:type="dxa"/>
          </w:tcPr>
          <w:p w14:paraId="0E075468" w14:textId="48B10069" w:rsidR="006F4D9F" w:rsidRPr="006F4D9F" w:rsidRDefault="006F4D9F" w:rsidP="006F4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>10</w:t>
            </w:r>
          </w:p>
        </w:tc>
      </w:tr>
      <w:tr w:rsidR="006F4D9F" w:rsidRPr="00F7198B" w14:paraId="1D8DBE75" w14:textId="77777777" w:rsidTr="004B5290">
        <w:tc>
          <w:tcPr>
            <w:tcW w:w="917" w:type="dxa"/>
          </w:tcPr>
          <w:p w14:paraId="42CC8E0F" w14:textId="2C36098B" w:rsidR="006F4D9F" w:rsidRPr="00F7198B" w:rsidRDefault="006F4D9F" w:rsidP="006F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3C72AC24" w14:textId="77777777" w:rsidR="006F4D9F" w:rsidRPr="00F7198B" w:rsidRDefault="006F4D9F" w:rsidP="006F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6054" w:type="dxa"/>
          </w:tcPr>
          <w:p w14:paraId="1A2E2A78" w14:textId="1B5E85AB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 xml:space="preserve">Findings and Reporting </w:t>
            </w:r>
          </w:p>
          <w:p w14:paraId="781FEF91" w14:textId="77777777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 xml:space="preserve">a) Drawing Conclusions based on available data </w:t>
            </w:r>
          </w:p>
          <w:p w14:paraId="7C3693CB" w14:textId="77777777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 xml:space="preserve">b) Writing a Research Report </w:t>
            </w:r>
          </w:p>
          <w:p w14:paraId="0658DA9E" w14:textId="54D0D858" w:rsidR="006F4D9F" w:rsidRPr="004B5290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c) Footnotes and Bibliography for acknowledging the credit of others</w:t>
            </w:r>
          </w:p>
        </w:tc>
        <w:tc>
          <w:tcPr>
            <w:tcW w:w="1174" w:type="dxa"/>
          </w:tcPr>
          <w:p w14:paraId="61DE05B4" w14:textId="143AA859" w:rsidR="006F4D9F" w:rsidRPr="006F4D9F" w:rsidRDefault="006F4D9F" w:rsidP="006F4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>10</w:t>
            </w:r>
          </w:p>
        </w:tc>
      </w:tr>
      <w:tr w:rsidR="004B5290" w:rsidRPr="00F7198B" w14:paraId="5501CCE1" w14:textId="77777777" w:rsidTr="006F4D9F">
        <w:trPr>
          <w:trHeight w:val="706"/>
        </w:trPr>
        <w:tc>
          <w:tcPr>
            <w:tcW w:w="9242" w:type="dxa"/>
            <w:gridSpan w:val="4"/>
          </w:tcPr>
          <w:p w14:paraId="35FEE652" w14:textId="0ED6B647" w:rsidR="004B5290" w:rsidRPr="004B5290" w:rsidRDefault="004B5290" w:rsidP="004B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0">
              <w:rPr>
                <w:rFonts w:ascii="Times New Roman" w:hAnsi="Times New Roman" w:cs="Times New Roman"/>
                <w:sz w:val="28"/>
                <w:szCs w:val="28"/>
              </w:rPr>
              <w:t>Semester -VI,</w:t>
            </w:r>
          </w:p>
          <w:p w14:paraId="7AD19303" w14:textId="66E4DFFB" w:rsidR="004B5290" w:rsidRPr="006F4D9F" w:rsidRDefault="006F4D9F" w:rsidP="006F4D9F">
            <w:pPr>
              <w:pStyle w:val="Defaul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F4D9F">
              <w:rPr>
                <w:rFonts w:ascii="Times New Roman" w:hAnsi="Times New Roman" w:cs="Times New Roman"/>
                <w:sz w:val="28"/>
                <w:szCs w:val="28"/>
              </w:rPr>
              <w:t>Heritage management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1803" w:rsidRPr="00F7198B" w14:paraId="33E11E29" w14:textId="77777777" w:rsidTr="004B5290">
        <w:tc>
          <w:tcPr>
            <w:tcW w:w="917" w:type="dxa"/>
          </w:tcPr>
          <w:p w14:paraId="411DB811" w14:textId="7428C741" w:rsidR="00B01803" w:rsidRPr="00F7198B" w:rsidRDefault="006F4D9F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14:paraId="2C2B465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6054" w:type="dxa"/>
          </w:tcPr>
          <w:p w14:paraId="44D3F2E9" w14:textId="3F7392E0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 xml:space="preserve">Heritage </w:t>
            </w:r>
          </w:p>
          <w:p w14:paraId="121AAB1D" w14:textId="77777777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 xml:space="preserve">a) Define the concept of Heritage </w:t>
            </w:r>
          </w:p>
          <w:p w14:paraId="2423428A" w14:textId="77777777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 xml:space="preserve">i) Local ii) National iii) International </w:t>
            </w:r>
          </w:p>
          <w:p w14:paraId="77BC7B26" w14:textId="77777777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 xml:space="preserve">b) Nature and Scope </w:t>
            </w:r>
          </w:p>
          <w:p w14:paraId="11FE5153" w14:textId="14CD6AE7" w:rsidR="00B01803" w:rsidRPr="004B5290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c) Importance of Heritage</w:t>
            </w:r>
          </w:p>
        </w:tc>
        <w:tc>
          <w:tcPr>
            <w:tcW w:w="1174" w:type="dxa"/>
          </w:tcPr>
          <w:p w14:paraId="0987A567" w14:textId="4FD678CF" w:rsidR="00B01803" w:rsidRPr="006F4D9F" w:rsidRDefault="006F4D9F" w:rsidP="00356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>10</w:t>
            </w:r>
          </w:p>
        </w:tc>
      </w:tr>
      <w:tr w:rsidR="00B01803" w:rsidRPr="00F7198B" w14:paraId="4DEA4BF9" w14:textId="77777777" w:rsidTr="004B5290">
        <w:trPr>
          <w:trHeight w:val="261"/>
        </w:trPr>
        <w:tc>
          <w:tcPr>
            <w:tcW w:w="917" w:type="dxa"/>
          </w:tcPr>
          <w:p w14:paraId="5E4ED825" w14:textId="5B710152" w:rsidR="00B01803" w:rsidRPr="00F7198B" w:rsidRDefault="006F4D9F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14:paraId="11C6E7B3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6054" w:type="dxa"/>
          </w:tcPr>
          <w:p w14:paraId="68CFD252" w14:textId="56389C77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 xml:space="preserve">Heritage Tourism </w:t>
            </w:r>
          </w:p>
          <w:p w14:paraId="18B75A32" w14:textId="3F9460A0" w:rsidR="00B01803" w:rsidRPr="004B5290" w:rsidRDefault="006F4D9F" w:rsidP="00373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Define the Concept of Heritage Tourism </w:t>
            </w:r>
          </w:p>
        </w:tc>
        <w:tc>
          <w:tcPr>
            <w:tcW w:w="1174" w:type="dxa"/>
          </w:tcPr>
          <w:p w14:paraId="1E58C0D4" w14:textId="0D6E57D5" w:rsidR="00B01803" w:rsidRPr="006F4D9F" w:rsidRDefault="00373D3E" w:rsidP="00356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</w:tr>
      <w:tr w:rsidR="00B01803" w:rsidRPr="00F7198B" w14:paraId="5442E592" w14:textId="77777777" w:rsidTr="004B5290">
        <w:tc>
          <w:tcPr>
            <w:tcW w:w="917" w:type="dxa"/>
          </w:tcPr>
          <w:p w14:paraId="307169D2" w14:textId="22FFC54C" w:rsidR="00B01803" w:rsidRPr="00F7198B" w:rsidRDefault="006F4D9F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14:paraId="09F57961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6054" w:type="dxa"/>
          </w:tcPr>
          <w:p w14:paraId="096DD744" w14:textId="77777777" w:rsidR="00373D3E" w:rsidRPr="006F4D9F" w:rsidRDefault="00373D3E" w:rsidP="00373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b) UNESCO World Heritage Site in India </w:t>
            </w:r>
          </w:p>
          <w:p w14:paraId="2E8151D3" w14:textId="55E7FAFB" w:rsidR="00B01803" w:rsidRPr="004B5290" w:rsidRDefault="00373D3E" w:rsidP="00373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c) UNESCO World Heritage Site in Maharashtra</w:t>
            </w:r>
          </w:p>
        </w:tc>
        <w:tc>
          <w:tcPr>
            <w:tcW w:w="1174" w:type="dxa"/>
          </w:tcPr>
          <w:p w14:paraId="1596C652" w14:textId="074F3A3B" w:rsidR="00B01803" w:rsidRPr="00373D3E" w:rsidRDefault="00373D3E" w:rsidP="00356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</w:tr>
      <w:tr w:rsidR="00B01803" w:rsidRPr="00F7198B" w14:paraId="1C26E0C0" w14:textId="77777777" w:rsidTr="004B5290">
        <w:tc>
          <w:tcPr>
            <w:tcW w:w="917" w:type="dxa"/>
          </w:tcPr>
          <w:p w14:paraId="256DEB35" w14:textId="4940C7A1" w:rsidR="00B01803" w:rsidRPr="00F7198B" w:rsidRDefault="006F4D9F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</w:tcPr>
          <w:p w14:paraId="04E5099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6054" w:type="dxa"/>
          </w:tcPr>
          <w:p w14:paraId="0405E743" w14:textId="2F59D519" w:rsidR="00373D3E" w:rsidRPr="00373D3E" w:rsidRDefault="00373D3E" w:rsidP="00373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373D3E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 xml:space="preserve">Heritage Site Management </w:t>
            </w:r>
          </w:p>
          <w:p w14:paraId="7185A6B7" w14:textId="77777777" w:rsidR="00373D3E" w:rsidRPr="00373D3E" w:rsidRDefault="00373D3E" w:rsidP="00373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373D3E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Roll of Government </w:t>
            </w:r>
          </w:p>
          <w:p w14:paraId="31F1D612" w14:textId="11EAEAE8" w:rsidR="00B01803" w:rsidRPr="004B5290" w:rsidRDefault="00B01803" w:rsidP="00373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</w:p>
        </w:tc>
        <w:tc>
          <w:tcPr>
            <w:tcW w:w="1174" w:type="dxa"/>
          </w:tcPr>
          <w:p w14:paraId="2DB1E18E" w14:textId="52117831" w:rsidR="00B01803" w:rsidRPr="00373D3E" w:rsidRDefault="00373D3E" w:rsidP="00356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D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>06</w:t>
            </w:r>
          </w:p>
        </w:tc>
      </w:tr>
      <w:tr w:rsidR="00B01803" w:rsidRPr="00F7198B" w14:paraId="70961AC1" w14:textId="77777777" w:rsidTr="004B5290">
        <w:tc>
          <w:tcPr>
            <w:tcW w:w="917" w:type="dxa"/>
          </w:tcPr>
          <w:p w14:paraId="1A88E943" w14:textId="55374F38" w:rsidR="00B01803" w:rsidRPr="00F7198B" w:rsidRDefault="006F4D9F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11697C12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6054" w:type="dxa"/>
          </w:tcPr>
          <w:p w14:paraId="7C429015" w14:textId="77777777" w:rsidR="00373D3E" w:rsidRPr="00373D3E" w:rsidRDefault="00373D3E" w:rsidP="00373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373D3E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b) Roll of Common People </w:t>
            </w:r>
          </w:p>
          <w:p w14:paraId="5A52D8F0" w14:textId="209E729D" w:rsidR="00B01803" w:rsidRPr="00F7198B" w:rsidRDefault="00373D3E" w:rsidP="00373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373D3E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c) Field Visit and Report</w:t>
            </w:r>
          </w:p>
        </w:tc>
        <w:tc>
          <w:tcPr>
            <w:tcW w:w="1174" w:type="dxa"/>
          </w:tcPr>
          <w:p w14:paraId="160C4A96" w14:textId="4DBFEDDF" w:rsidR="00B01803" w:rsidRPr="004B5290" w:rsidRDefault="00373D3E" w:rsidP="00356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69F02862" w14:textId="77777777" w:rsidR="00D54A6A" w:rsidRDefault="00D54A6A" w:rsidP="006550C1"/>
    <w:sectPr w:rsidR="00D54A6A" w:rsidSect="000F5EDB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803"/>
    <w:rsid w:val="000210D2"/>
    <w:rsid w:val="00087972"/>
    <w:rsid w:val="000F5EDB"/>
    <w:rsid w:val="001E32D1"/>
    <w:rsid w:val="002A3E04"/>
    <w:rsid w:val="002C7B09"/>
    <w:rsid w:val="00355EDE"/>
    <w:rsid w:val="00373D3E"/>
    <w:rsid w:val="004313A0"/>
    <w:rsid w:val="004B5290"/>
    <w:rsid w:val="005112BE"/>
    <w:rsid w:val="006550C1"/>
    <w:rsid w:val="006F4D9F"/>
    <w:rsid w:val="00750D78"/>
    <w:rsid w:val="008115EF"/>
    <w:rsid w:val="00B01803"/>
    <w:rsid w:val="00C53E3D"/>
    <w:rsid w:val="00D54A6A"/>
    <w:rsid w:val="00E349A5"/>
    <w:rsid w:val="00E80D48"/>
    <w:rsid w:val="00FB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DC72"/>
  <w15:docId w15:val="{375FE670-238F-4963-B7B8-D8B56B59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8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80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018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COMPUTER12</dc:creator>
  <cp:lastModifiedBy>nitin lahamge</cp:lastModifiedBy>
  <cp:revision>17</cp:revision>
  <dcterms:created xsi:type="dcterms:W3CDTF">2017-03-25T04:51:00Z</dcterms:created>
  <dcterms:modified xsi:type="dcterms:W3CDTF">2024-03-06T09:45:00Z</dcterms:modified>
</cp:coreProperties>
</file>