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A8" w:rsidRPr="00A21CA8" w:rsidRDefault="00A21CA8" w:rsidP="00A21CA8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proofErr w:type="spellStart"/>
      <w:r w:rsidRPr="00A21CA8">
        <w:rPr>
          <w:rFonts w:ascii="Times New Roman" w:hAnsi="Times New Roman" w:cs="Times New Roman"/>
          <w:b/>
          <w:color w:val="FF0000"/>
          <w:sz w:val="44"/>
          <w:szCs w:val="44"/>
        </w:rPr>
        <w:t>Adv</w:t>
      </w:r>
      <w:proofErr w:type="gramStart"/>
      <w:r w:rsidRPr="00A21CA8">
        <w:rPr>
          <w:rFonts w:ascii="Times New Roman" w:hAnsi="Times New Roman" w:cs="Times New Roman"/>
          <w:b/>
          <w:color w:val="FF0000"/>
          <w:sz w:val="44"/>
          <w:szCs w:val="44"/>
        </w:rPr>
        <w:t>,M.N</w:t>
      </w:r>
      <w:proofErr w:type="spellEnd"/>
      <w:proofErr w:type="gramEnd"/>
      <w:r w:rsidRPr="00A21CA8">
        <w:rPr>
          <w:rFonts w:ascii="Times New Roman" w:hAnsi="Times New Roman" w:cs="Times New Roman"/>
          <w:b/>
          <w:color w:val="FF0000"/>
          <w:sz w:val="44"/>
          <w:szCs w:val="44"/>
        </w:rPr>
        <w:t>. Deshmukh Arts Science and Commerce College, Rajur</w:t>
      </w:r>
    </w:p>
    <w:p w:rsidR="00A21CA8" w:rsidRDefault="00A21CA8" w:rsidP="00A21CA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:rsidR="00A21CA8" w:rsidRDefault="00A21CA8" w:rsidP="00A21C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S.Y.B.A.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2014-15</w:t>
      </w:r>
    </w:p>
    <w:tbl>
      <w:tblPr>
        <w:tblStyle w:val="LightGrid-Accent5"/>
        <w:tblW w:w="0" w:type="auto"/>
        <w:tblLook w:val="04A0"/>
      </w:tblPr>
      <w:tblGrid>
        <w:gridCol w:w="1638"/>
        <w:gridCol w:w="1980"/>
        <w:gridCol w:w="3120"/>
        <w:gridCol w:w="3144"/>
        <w:gridCol w:w="3294"/>
      </w:tblGrid>
      <w:tr w:rsidR="00A21CA8" w:rsidTr="00A21CA8">
        <w:trPr>
          <w:cnfStyle w:val="100000000000"/>
        </w:trPr>
        <w:tc>
          <w:tcPr>
            <w:cnfStyle w:val="00100000000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A21CA8" w:rsidRDefault="00A21CA8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A21CA8" w:rsidRDefault="00A21CA8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A21CA8" w:rsidRDefault="00A21CA8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A21CA8" w:rsidTr="00A21CA8">
        <w:trPr>
          <w:cnfStyle w:val="000000100000"/>
        </w:trPr>
        <w:tc>
          <w:tcPr>
            <w:cnfStyle w:val="00100000000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A21CA8" w:rsidRPr="00826E17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09</w:t>
            </w:r>
          </w:p>
        </w:tc>
        <w:tc>
          <w:tcPr>
            <w:tcW w:w="3144" w:type="dxa"/>
          </w:tcPr>
          <w:p w:rsidR="00A21CA8" w:rsidRPr="00826E17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08</w:t>
            </w:r>
          </w:p>
        </w:tc>
        <w:tc>
          <w:tcPr>
            <w:tcW w:w="3294" w:type="dxa"/>
          </w:tcPr>
          <w:p w:rsidR="00A21CA8" w:rsidRPr="00826E17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A21CA8" w:rsidTr="00A21CA8">
        <w:trPr>
          <w:cnfStyle w:val="000000010000"/>
        </w:trPr>
        <w:tc>
          <w:tcPr>
            <w:cnfStyle w:val="00100000000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A21CA8" w:rsidRPr="00826E17" w:rsidRDefault="00A21CA8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3144" w:type="dxa"/>
          </w:tcPr>
          <w:p w:rsidR="00A21CA8" w:rsidRPr="00826E17" w:rsidRDefault="00A21CA8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06</w:t>
            </w:r>
          </w:p>
        </w:tc>
        <w:tc>
          <w:tcPr>
            <w:tcW w:w="3294" w:type="dxa"/>
          </w:tcPr>
          <w:p w:rsidR="00A21CA8" w:rsidRPr="00826E17" w:rsidRDefault="00A21CA8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A21CA8" w:rsidTr="00A21CA8">
        <w:trPr>
          <w:cnfStyle w:val="000000100000"/>
        </w:trPr>
        <w:tc>
          <w:tcPr>
            <w:cnfStyle w:val="00100000000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C</w:t>
            </w:r>
          </w:p>
        </w:tc>
        <w:tc>
          <w:tcPr>
            <w:tcW w:w="3120" w:type="dxa"/>
          </w:tcPr>
          <w:p w:rsidR="00A21CA8" w:rsidRPr="00826E17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3144" w:type="dxa"/>
          </w:tcPr>
          <w:p w:rsidR="00A21CA8" w:rsidRPr="00826E17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03</w:t>
            </w:r>
          </w:p>
        </w:tc>
        <w:tc>
          <w:tcPr>
            <w:tcW w:w="3294" w:type="dxa"/>
          </w:tcPr>
          <w:p w:rsidR="00A21CA8" w:rsidRPr="00826E17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A21CA8" w:rsidTr="00A21CA8">
        <w:trPr>
          <w:cnfStyle w:val="000000010000"/>
        </w:trPr>
        <w:tc>
          <w:tcPr>
            <w:cnfStyle w:val="00100000000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A21CA8" w:rsidRDefault="00A21CA8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34</w:t>
            </w:r>
          </w:p>
        </w:tc>
        <w:tc>
          <w:tcPr>
            <w:tcW w:w="3144" w:type="dxa"/>
          </w:tcPr>
          <w:p w:rsidR="00A21CA8" w:rsidRDefault="00A21CA8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</w:t>
            </w:r>
          </w:p>
        </w:tc>
        <w:tc>
          <w:tcPr>
            <w:tcW w:w="3294" w:type="dxa"/>
          </w:tcPr>
          <w:p w:rsidR="00A21CA8" w:rsidRDefault="00A21CA8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51</w:t>
            </w:r>
          </w:p>
        </w:tc>
      </w:tr>
    </w:tbl>
    <w:p w:rsidR="00A21CA8" w:rsidRDefault="00A21CA8" w:rsidP="00A21CA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T.Y.B.A.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tbl>
      <w:tblPr>
        <w:tblStyle w:val="LightGrid-Accent5"/>
        <w:tblW w:w="0" w:type="auto"/>
        <w:tblLook w:val="04A0"/>
      </w:tblPr>
      <w:tblGrid>
        <w:gridCol w:w="1638"/>
        <w:gridCol w:w="1980"/>
        <w:gridCol w:w="3120"/>
        <w:gridCol w:w="3144"/>
        <w:gridCol w:w="3294"/>
      </w:tblGrid>
      <w:tr w:rsidR="00A21CA8" w:rsidTr="00A21CA8">
        <w:trPr>
          <w:cnfStyle w:val="100000000000"/>
        </w:trPr>
        <w:tc>
          <w:tcPr>
            <w:cnfStyle w:val="00100000000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:rsidR="00A21CA8" w:rsidRDefault="00A21CA8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:rsidR="00A21CA8" w:rsidRDefault="00A21CA8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:rsidR="00A21CA8" w:rsidRDefault="00A21CA8" w:rsidP="001B70B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A21CA8" w:rsidTr="00A21CA8">
        <w:trPr>
          <w:cnfStyle w:val="000000100000"/>
        </w:trPr>
        <w:tc>
          <w:tcPr>
            <w:cnfStyle w:val="00100000000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:rsidR="00A21CA8" w:rsidRPr="00826E17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07</w:t>
            </w:r>
          </w:p>
        </w:tc>
        <w:tc>
          <w:tcPr>
            <w:tcW w:w="3144" w:type="dxa"/>
          </w:tcPr>
          <w:p w:rsidR="00A21CA8" w:rsidRPr="00826E17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3294" w:type="dxa"/>
          </w:tcPr>
          <w:p w:rsidR="00A21CA8" w:rsidRPr="00826E17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A21CA8" w:rsidTr="00A21CA8">
        <w:trPr>
          <w:cnfStyle w:val="000000010000"/>
        </w:trPr>
        <w:tc>
          <w:tcPr>
            <w:cnfStyle w:val="00100000000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01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:rsidR="00A21CA8" w:rsidRPr="00826E17" w:rsidRDefault="00A21CA8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3144" w:type="dxa"/>
          </w:tcPr>
          <w:p w:rsidR="00A21CA8" w:rsidRPr="00826E17" w:rsidRDefault="00A21CA8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04</w:t>
            </w:r>
          </w:p>
        </w:tc>
        <w:tc>
          <w:tcPr>
            <w:tcW w:w="3294" w:type="dxa"/>
          </w:tcPr>
          <w:p w:rsidR="00A21CA8" w:rsidRPr="00826E17" w:rsidRDefault="00A21CA8" w:rsidP="001B70BA">
            <w:pPr>
              <w:jc w:val="center"/>
              <w:cnfStyle w:val="00000001000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</w:tr>
      <w:tr w:rsidR="00A21CA8" w:rsidTr="00A21CA8">
        <w:trPr>
          <w:cnfStyle w:val="000000100000"/>
        </w:trPr>
        <w:tc>
          <w:tcPr>
            <w:cnfStyle w:val="001000000000"/>
            <w:tcW w:w="1638" w:type="dxa"/>
          </w:tcPr>
          <w:p w:rsidR="00A21CA8" w:rsidRDefault="00A21CA8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:rsidR="00A21CA8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:rsidR="00A21CA8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17</w:t>
            </w:r>
          </w:p>
        </w:tc>
        <w:tc>
          <w:tcPr>
            <w:tcW w:w="3144" w:type="dxa"/>
          </w:tcPr>
          <w:p w:rsidR="00A21CA8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</w:t>
            </w:r>
          </w:p>
        </w:tc>
        <w:tc>
          <w:tcPr>
            <w:tcW w:w="3294" w:type="dxa"/>
          </w:tcPr>
          <w:p w:rsidR="00A21CA8" w:rsidRDefault="00A21CA8" w:rsidP="001B70B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31</w:t>
            </w:r>
          </w:p>
        </w:tc>
      </w:tr>
    </w:tbl>
    <w:p w:rsidR="003A39FD" w:rsidRDefault="003A39FD"/>
    <w:sectPr w:rsidR="003A39FD" w:rsidSect="00A21C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CA8"/>
    <w:rsid w:val="003A39FD"/>
    <w:rsid w:val="00A2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A21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Rajur College</cp:lastModifiedBy>
  <cp:revision>1</cp:revision>
  <dcterms:created xsi:type="dcterms:W3CDTF">2017-08-28T02:22:00Z</dcterms:created>
  <dcterms:modified xsi:type="dcterms:W3CDTF">2017-08-28T02:24:00Z</dcterms:modified>
</cp:coreProperties>
</file>