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89" w:rsidRPr="00493589" w:rsidRDefault="00493589" w:rsidP="00493589">
      <w:pPr>
        <w:spacing w:after="0" w:line="240" w:lineRule="auto"/>
        <w:rPr>
          <w:rFonts w:ascii="Calibri" w:eastAsia="Calibri" w:hAnsi="Calibri" w:cs="Mangal"/>
          <w:b/>
          <w:bCs/>
          <w:sz w:val="28"/>
          <w:szCs w:val="28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Calibri" w:eastAsia="Calibri" w:hAnsi="Calibri" w:cs="Mangal"/>
          <w:b/>
          <w:bCs/>
          <w:sz w:val="28"/>
          <w:szCs w:val="28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हिंदी सामान्य (वैकल्पिक हिन्दी प्रश्नपत्र)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493589">
        <w:rPr>
          <w:rFonts w:ascii="Kokila" w:eastAsia="Calibri" w:hAnsi="Kokila" w:cs="Kokila"/>
          <w:sz w:val="32"/>
          <w:szCs w:val="32"/>
        </w:rPr>
        <w:t xml:space="preserve">2021-22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43"/>
        <w:gridCol w:w="5667"/>
        <w:gridCol w:w="2050"/>
      </w:tblGrid>
      <w:tr w:rsidR="00493589" w:rsidRPr="00493589" w:rsidTr="00493589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ईदगाह 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प्रेमचंद</w:t>
            </w:r>
          </w:p>
          <w:p w:rsidR="00493589" w:rsidRPr="00493589" w:rsidRDefault="00493589" w:rsidP="0049358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एक टोकरी भर मिट्टी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––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 xml:space="preserve"> माधवराव सप्रे</w:t>
            </w:r>
          </w:p>
          <w:p w:rsidR="00493589" w:rsidRPr="00493589" w:rsidRDefault="00493589" w:rsidP="0049358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जूही की कली (कविता)</w:t>
            </w:r>
            <w:r w:rsidRPr="00493589">
              <w:rPr>
                <w:cs/>
              </w:rPr>
              <w:t xml:space="preserve">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सूर्यकांत त्रिपाठी</w:t>
            </w:r>
            <w:r w:rsidRPr="00493589">
              <w:rPr>
                <w:rFonts w:ascii="Kokila" w:hAnsi="Kokila" w:cs="Kokila"/>
                <w:sz w:val="32"/>
                <w:szCs w:val="32"/>
              </w:rPr>
              <w:t>’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निराला</w:t>
            </w:r>
            <w:r w:rsidRPr="00493589">
              <w:rPr>
                <w:rFonts w:ascii="Kokila" w:hAnsi="Kokila" w:cs="Kokila"/>
                <w:sz w:val="32"/>
                <w:szCs w:val="32"/>
              </w:rPr>
              <w:t>’</w:t>
            </w:r>
          </w:p>
          <w:p w:rsidR="00493589" w:rsidRPr="00493589" w:rsidRDefault="00493589" w:rsidP="0049358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मैं नीर भरी दुख की बदली (कविता)- महादेवी वर्मा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493589" w:rsidRPr="00493589" w:rsidTr="00493589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जिंदगी और गुलाब के फूल  (कहानी) - उषा प्रियंवदा  </w:t>
            </w:r>
          </w:p>
          <w:p w:rsidR="00493589" w:rsidRPr="00493589" w:rsidRDefault="00493589" w:rsidP="0049358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युद्ध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शानी</w:t>
            </w:r>
            <w:r w:rsidRPr="00493589">
              <w:rPr>
                <w:rFonts w:ascii="Kokila" w:hAnsi="Kokila" w:cs="Kokila" w:hint="cs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मन्नू भंडारी</w:t>
            </w:r>
          </w:p>
          <w:p w:rsidR="00493589" w:rsidRPr="00493589" w:rsidRDefault="00493589" w:rsidP="0049358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रोटी और संसद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धूमिल</w:t>
            </w:r>
          </w:p>
          <w:p w:rsidR="00493589" w:rsidRPr="00493589" w:rsidRDefault="00493589" w:rsidP="0049358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कालिदास-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नागार्जुन 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मिसेज मिसूजा के नाम पत्र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>अलका सरावगी</w:t>
            </w:r>
          </w:p>
          <w:p w:rsidR="00493589" w:rsidRPr="00493589" w:rsidRDefault="00493589" w:rsidP="0049358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धार(कविता)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अरुण कमल </w:t>
            </w:r>
          </w:p>
          <w:p w:rsidR="00493589" w:rsidRPr="00493589" w:rsidRDefault="00493589" w:rsidP="0049358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कौशल्य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सूत्र संचालन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समूह 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493589" w:rsidRPr="00493589" w:rsidTr="00493589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कमपुटिंग यूनिकोड </w:t>
            </w:r>
          </w:p>
          <w:p w:rsidR="00493589" w:rsidRPr="00493589" w:rsidRDefault="00493589" w:rsidP="0049358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</w:p>
          <w:p w:rsidR="00493589" w:rsidRPr="00493589" w:rsidRDefault="00493589" w:rsidP="0049358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</w:p>
          <w:p w:rsidR="00493589" w:rsidRPr="00493589" w:rsidRDefault="00493589" w:rsidP="0049358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b/>
          <w:bCs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b/>
          <w:bCs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(वैकल्पिक हिन्दी प्रश्नपत्र)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493589">
        <w:rPr>
          <w:rFonts w:ascii="Kokila" w:eastAsia="Calibri" w:hAnsi="Kokila" w:cs="Kokila"/>
          <w:sz w:val="32"/>
          <w:szCs w:val="32"/>
        </w:rPr>
        <w:t xml:space="preserve">2021-22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</w:rPr>
              <w:t xml:space="preserve">2021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1. सरजू भय्या (कहानी)  - रामवृक्ष  बेनीपुरी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2. भय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आचार्य रामचन्द्र शुक्ल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3. आदमी को प्यास लगती है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ज्ञानेद्र पति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4. रोशीनी के उस पार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ओमप्रकाश वाल्मीकि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</w:rPr>
              <w:t xml:space="preserve">2021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1. एक बूँद सहसा उछली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अज्ञेय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2. अकबरी लौटा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अन्नपूर्णानन्द वर्मा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3. उतनी दूर मत ब्याहना बाबा 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निर्मला पुतुल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4.किताबें झाकती है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गुलजार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Pr="00493589">
              <w:rPr>
                <w:rFonts w:ascii="Kokila" w:hAnsi="Kokila" w:cs="Kokila"/>
                <w:sz w:val="32"/>
                <w:szCs w:val="32"/>
              </w:rPr>
              <w:t>2021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प्रतिशोध (एकांकी)- डॉ. रामकुमार वर्मा </w:t>
            </w:r>
          </w:p>
          <w:p w:rsidR="00493589" w:rsidRPr="00493589" w:rsidRDefault="00493589" w:rsidP="0049358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नींव क ईट हो तुम दीदी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उदय प्रकाश</w:t>
            </w:r>
          </w:p>
          <w:p w:rsidR="00493589" w:rsidRPr="00493589" w:rsidRDefault="00493589" w:rsidP="0049358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लेखन कौशल्य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स्ववृत्त लेखन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493589" w:rsidRPr="00493589" w:rsidRDefault="00493589" w:rsidP="0049358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निबंध लेखन </w:t>
            </w:r>
          </w:p>
          <w:p w:rsidR="00493589" w:rsidRPr="00493589" w:rsidRDefault="00493589" w:rsidP="00493589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493589" w:rsidRPr="00493589" w:rsidTr="0049358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अप्रैल 2021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विज्ञापन लेखन (दैनिक पत्र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पत्रिका)</w:t>
            </w:r>
          </w:p>
          <w:p w:rsidR="00493589" w:rsidRPr="00493589" w:rsidRDefault="00493589" w:rsidP="0049358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वाक्य शुद्धिकरण (संज्ञा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सर्वनाम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विशेषण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क्रिया के संबंध में) निबंध लेखन</w:t>
            </w:r>
          </w:p>
          <w:p w:rsidR="00493589" w:rsidRPr="00493589" w:rsidRDefault="00493589" w:rsidP="0049358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          </w:t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  <w:r w:rsidRPr="00493589">
        <w:rPr>
          <w:rFonts w:ascii="Kokila" w:eastAsia="Calibri" w:hAnsi="Kokila" w:cs="Kokila"/>
          <w:sz w:val="32"/>
          <w:szCs w:val="32"/>
          <w:cs/>
        </w:rPr>
        <w:tab/>
      </w: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>2021 -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 xml:space="preserve">2022 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</w:rPr>
        <w:t xml:space="preserve">Discipline Specific 2 C (S-4)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भाषा विज्ञान (सामान्य परिचय)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>पंचम अयन</w:t>
      </w:r>
      <w:r w:rsidRPr="00493589">
        <w:rPr>
          <w:rFonts w:ascii="Kokila" w:eastAsia="Calibri" w:hAnsi="Kokila" w:cs="Kokila"/>
          <w:sz w:val="32"/>
          <w:szCs w:val="32"/>
        </w:rPr>
        <w:t xml:space="preserve"> (Fifth Semester)</w:t>
      </w: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493589" w:rsidRPr="00493589" w:rsidTr="00493589">
        <w:trPr>
          <w:trHeight w:val="74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320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 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49358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नामकरण और परिभाषा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की शाखाएँ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अन्य शाखाओं से संबंध :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भाषा  विज्ञान और व्याकरण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भाषा विज्ञान और साहित्य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और मनोविज्ञान 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भाषा विज्ञान और भूगोल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trHeight w:val="156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ध्वनि विज्ञान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 :</w:t>
            </w:r>
            <w:r w:rsidRPr="00493589">
              <w:rPr>
                <w:rFonts w:ascii="Kokila" w:hAnsi="Kokila" w:cs="Kokila" w:hint="cs"/>
                <w:sz w:val="32"/>
                <w:szCs w:val="32"/>
                <w:cs/>
              </w:rPr>
              <w:t xml:space="preserve"> ध्वनि का अर्थ और परिभाषा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ध्वनियंत्र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ध्वनि गुण :मात्रा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स्वराघात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बलाघात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ध्वनि परिवर्तन  के कारण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164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रूप विज्ञान : अर्थ और परिभाषा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रूप और रूपिम में अंतर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रूपिम के भेद :मुक्त  रूपिम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बद्ध रूपिम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मुक्तबद्ध रूपिम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रूप परिवर्तन के कारण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161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अर्थ विज्ञान- परिभाषा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की दिशाएँ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के कारण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95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</w:rPr>
              <w:t>Research Project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</w:rPr>
              <w:t>1 One Credit For Research Project, Field Work etc.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493589" w:rsidRPr="00493589" w:rsidRDefault="00493589" w:rsidP="0049358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493589" w:rsidRPr="00493589" w:rsidRDefault="00493589" w:rsidP="0049358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आंतरिक मूल्यांकन </w:t>
      </w:r>
      <w:r w:rsidRPr="00493589">
        <w:rPr>
          <w:rFonts w:ascii="Kokila" w:eastAsia="Calibri" w:hAnsi="Kokila" w:cs="Kokila"/>
          <w:sz w:val="32"/>
          <w:szCs w:val="32"/>
        </w:rPr>
        <w:t xml:space="preserve">– </w:t>
      </w:r>
      <w:r w:rsidRPr="00493589">
        <w:rPr>
          <w:rFonts w:ascii="Kokila" w:eastAsia="Calibri" w:hAnsi="Kokila" w:cs="Kokila"/>
          <w:sz w:val="32"/>
          <w:szCs w:val="32"/>
          <w:cs/>
        </w:rPr>
        <w:t>30 (लघूत्तरी परीक्षा-20</w:t>
      </w:r>
      <w:r w:rsidRPr="00493589">
        <w:rPr>
          <w:rFonts w:ascii="Kokila" w:eastAsia="Calibri" w:hAnsi="Kokila" w:cs="Kokila"/>
          <w:sz w:val="32"/>
          <w:szCs w:val="32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</w:rPr>
        <w:t xml:space="preserve">  शोध परियोजना /समूह परियोजना/मौखिक प्रस्तुति/ क्षेत्रीय अध्ययन -10)</w:t>
      </w:r>
    </w:p>
    <w:p w:rsidR="00493589" w:rsidRPr="00493589" w:rsidRDefault="00493589" w:rsidP="00493589">
      <w:pPr>
        <w:spacing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>2021 -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 xml:space="preserve">2022 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</w:rPr>
        <w:t xml:space="preserve">Discipline Specific 2 D (S-4)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हिन्दी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भाषा और उसका विकास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>षष्ठ अयन</w:t>
      </w:r>
      <w:r w:rsidRPr="00493589">
        <w:rPr>
          <w:rFonts w:ascii="Kokila" w:eastAsia="Calibri" w:hAnsi="Kokila" w:cs="Kokila"/>
          <w:sz w:val="32"/>
          <w:szCs w:val="32"/>
        </w:rPr>
        <w:t xml:space="preserve"> (Sixth Semester)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54" w:type="pct"/>
        <w:jc w:val="center"/>
        <w:tblInd w:w="0" w:type="dxa"/>
        <w:tblLook w:val="04A0" w:firstRow="1" w:lastRow="0" w:firstColumn="1" w:lastColumn="0" w:noHBand="0" w:noVBand="1"/>
      </w:tblPr>
      <w:tblGrid>
        <w:gridCol w:w="1399"/>
        <w:gridCol w:w="5875"/>
        <w:gridCol w:w="2069"/>
      </w:tblGrid>
      <w:tr w:rsidR="00493589" w:rsidRPr="00493589" w:rsidTr="00493589">
        <w:trPr>
          <w:trHeight w:val="87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622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भाषा की परिभाषाएँ और भाषा की विशेषताएँ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भाषा के विविध 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बोली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भाषा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परिनिष्ठित भाषा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साहित्यिक भाषा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राजभाषा राष्ट्रभाषा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संपर्क भाषा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अंतराष्ट्रीय भाषा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trHeight w:val="177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2021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की बोलियाँ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पश्चिमी हिन्दी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पूर्वी हिन्दी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बिहारी हिन्दी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पहाड़ी हिन्दी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राजस्थानी हिन्दी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का शब्द भांडार- तत्सम शब्द 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तद्भव शब्द 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देशज शब्द </w:t>
            </w:r>
            <w:r w:rsidRPr="00493589">
              <w:rPr>
                <w:rFonts w:ascii="Kokila" w:hAnsi="Kokila" w:cs="Kokila"/>
                <w:sz w:val="32"/>
                <w:szCs w:val="32"/>
              </w:rPr>
              <w:t>,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आगत या विदेशी शब्दों का परिचय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trHeight w:val="193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2021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का उद्भव और विकास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की विशेषताएँ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में सुधार की संभावनाएँ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493589" w:rsidRPr="00493589" w:rsidRDefault="00493589" w:rsidP="0049358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आंतरिक मूल्यांकन </w:t>
      </w:r>
      <w:r w:rsidRPr="00493589">
        <w:rPr>
          <w:rFonts w:ascii="Kokila" w:eastAsia="Calibri" w:hAnsi="Kokila" w:cs="Kokila"/>
          <w:sz w:val="32"/>
          <w:szCs w:val="32"/>
        </w:rPr>
        <w:t xml:space="preserve">– </w:t>
      </w:r>
      <w:r w:rsidRPr="00493589">
        <w:rPr>
          <w:rFonts w:ascii="Kokila" w:eastAsia="Calibri" w:hAnsi="Kokila" w:cs="Kokila"/>
          <w:sz w:val="32"/>
          <w:szCs w:val="32"/>
          <w:cs/>
        </w:rPr>
        <w:t>30 (लघूत्तरी परीक्षा-20</w:t>
      </w:r>
      <w:r w:rsidRPr="00493589">
        <w:rPr>
          <w:rFonts w:ascii="Kokila" w:eastAsia="Calibri" w:hAnsi="Kokila" w:cs="Kokila"/>
          <w:sz w:val="32"/>
          <w:szCs w:val="32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</w:rPr>
        <w:t xml:space="preserve">  शोध परियोजना /समूह परियोजना/मौखिक प्रस्तुति/ क्षेत्रीय अध्ययन -10)</w:t>
      </w: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  <w:cs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सत्रांत परीक्षा -70 </w:t>
      </w: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ab/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>2021-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 xml:space="preserve">2022 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</w:rPr>
        <w:t xml:space="preserve">CC-1C (G-2)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493589">
        <w:rPr>
          <w:rFonts w:ascii="Kokila" w:eastAsia="Calibri" w:hAnsi="Kokila" w:cs="Kokila" w:hint="cs"/>
          <w:sz w:val="32"/>
          <w:szCs w:val="32"/>
        </w:rPr>
        <w:t>,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>तृतीय अयन</w:t>
      </w:r>
      <w:r w:rsidRPr="00493589">
        <w:rPr>
          <w:rFonts w:ascii="Kokila" w:eastAsia="Calibri" w:hAnsi="Kokila" w:cs="Kokila"/>
          <w:sz w:val="32"/>
          <w:szCs w:val="32"/>
        </w:rPr>
        <w:t xml:space="preserve"> (Third Semester)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493589">
              <w:rPr>
                <w:rFonts w:ascii="Kokila" w:hAnsi="Kokila" w:cs="Kokila"/>
                <w:sz w:val="32"/>
                <w:szCs w:val="32"/>
              </w:rPr>
              <w:t>I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 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93589">
              <w:rPr>
                <w:rFonts w:ascii="Arial" w:hAnsi="Arial" w:cs="Arial"/>
                <w:sz w:val="32"/>
                <w:szCs w:val="32"/>
              </w:rPr>
              <w:t>●</w:t>
            </w:r>
            <w:r w:rsidRPr="0049358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काव्य साहित्य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1. नाच-अज्ञेय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2. देश कागज पर बना नक्शा नहीं होता- सर्वेश्वरदयाल सक्सेना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3. एकलव्य से संवाद 1  - अनुज लुगुन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4. हॉकी खेलती लड़कियाँ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कात्यायनी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टनन टनन बोलती बोरी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अनामिका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Arial" w:hAnsi="Arial" w:cs="Arial"/>
                <w:sz w:val="32"/>
                <w:szCs w:val="32"/>
              </w:rPr>
              <w:t>●</w:t>
            </w:r>
            <w:r w:rsidRPr="0049358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कहानी साहित्य </w:t>
            </w:r>
          </w:p>
          <w:p w:rsidR="00493589" w:rsidRPr="00493589" w:rsidRDefault="00493589" w:rsidP="0049358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धरती  अब भी घूम रही है 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विष्णु प्रभाकर  </w:t>
            </w:r>
          </w:p>
          <w:p w:rsidR="00493589" w:rsidRPr="00493589" w:rsidRDefault="00493589" w:rsidP="0049358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दूसरे- कमलेश्वर </w:t>
            </w:r>
          </w:p>
          <w:p w:rsidR="00493589" w:rsidRPr="00493589" w:rsidRDefault="00493589" w:rsidP="0049358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सलाम- ओमप्रकाश वाल्मीकि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III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8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छावनी में बेघर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अल्पना मिश्र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Arial" w:hAnsi="Arial" w:cs="Arial"/>
                <w:sz w:val="32"/>
                <w:szCs w:val="32"/>
              </w:rPr>
              <w:t>●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साहित्येतर पाठ्यक्रम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1. हिन्दी कारक व्यवस्था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2. शब्द युग्म </w:t>
            </w:r>
            <w:r w:rsidRPr="00493589">
              <w:rPr>
                <w:rFonts w:ascii="Kokila" w:hAnsi="Kokila" w:cs="Kokila"/>
                <w:sz w:val="32"/>
                <w:szCs w:val="32"/>
              </w:rPr>
              <w:t>–(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50) अर्थ लिखकर वाक्य में प्रयोग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     3. संक्षेपण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पारिभाषिक शब्दावली</w:t>
            </w:r>
          </w:p>
          <w:p w:rsidR="00493589" w:rsidRPr="00493589" w:rsidRDefault="00493589" w:rsidP="0049358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विज्ञापन लेखन </w:t>
            </w:r>
          </w:p>
          <w:p w:rsidR="00493589" w:rsidRPr="00493589" w:rsidRDefault="00493589" w:rsidP="0049358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वृतांत लेखन (संचार पत्र एवं दूरदर्शन के लिए)</w:t>
            </w:r>
          </w:p>
          <w:p w:rsidR="00493589" w:rsidRPr="00493589" w:rsidRDefault="00493589" w:rsidP="0049358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49358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>2021 -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 xml:space="preserve">2022 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493589">
        <w:rPr>
          <w:rFonts w:ascii="Kokila" w:eastAsia="Calibri" w:hAnsi="Kokila" w:cs="Kokila"/>
          <w:sz w:val="32"/>
          <w:szCs w:val="32"/>
        </w:rPr>
        <w:t xml:space="preserve">CC-1D (G-2) 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493589">
        <w:rPr>
          <w:rFonts w:ascii="Kokila" w:eastAsia="Calibri" w:hAnsi="Kokila" w:cs="Kokila" w:hint="cs"/>
          <w:sz w:val="32"/>
          <w:szCs w:val="32"/>
        </w:rPr>
        <w:t>,</w:t>
      </w:r>
      <w:r w:rsidRPr="0049358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493589">
        <w:rPr>
          <w:rFonts w:ascii="Kokila" w:eastAsia="Calibri" w:hAnsi="Kokila" w:cs="Kokila"/>
          <w:sz w:val="32"/>
          <w:szCs w:val="32"/>
          <w:cs/>
        </w:rPr>
        <w:t>चतुर्थ अयन</w:t>
      </w:r>
      <w:r w:rsidRPr="00493589">
        <w:rPr>
          <w:rFonts w:ascii="Kokila" w:eastAsia="Calibri" w:hAnsi="Kokila" w:cs="Kokila"/>
          <w:sz w:val="32"/>
          <w:szCs w:val="32"/>
        </w:rPr>
        <w:t xml:space="preserve"> (Fourth</w:t>
      </w:r>
      <w:r w:rsidRPr="0049358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493589">
        <w:rPr>
          <w:rFonts w:ascii="Kokila" w:eastAsia="Calibri" w:hAnsi="Kokila" w:cs="Kokila"/>
          <w:sz w:val="32"/>
          <w:szCs w:val="32"/>
        </w:rPr>
        <w:t>Semester)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78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2022 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घूस एक चिकनाई है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रवींद्र कालिया </w:t>
            </w:r>
          </w:p>
          <w:p w:rsidR="00493589" w:rsidRPr="00493589" w:rsidRDefault="00493589" w:rsidP="0049358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मीरा नाची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मृदुला गर्ग </w:t>
            </w:r>
          </w:p>
          <w:p w:rsidR="00493589" w:rsidRPr="00493589" w:rsidRDefault="00493589" w:rsidP="0049358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गाँव पर माँ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रमेश सोनी </w:t>
            </w:r>
          </w:p>
          <w:p w:rsidR="00493589" w:rsidRPr="00493589" w:rsidRDefault="00493589" w:rsidP="0049358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चुनौती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उषा यादव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2021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49358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छप्पन तोले का करधन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उदय प्रकाश </w:t>
            </w:r>
          </w:p>
          <w:p w:rsidR="00493589" w:rsidRPr="00493589" w:rsidRDefault="00493589" w:rsidP="0049358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झूठी है तेतरी दादी 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संजीव </w:t>
            </w:r>
          </w:p>
          <w:p w:rsidR="00493589" w:rsidRPr="00493589" w:rsidRDefault="00493589" w:rsidP="0049358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अतीत नहीं होती नदी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डॉ . दामोदर खडसे</w:t>
            </w:r>
          </w:p>
          <w:p w:rsidR="00493589" w:rsidRPr="00493589" w:rsidRDefault="00493589" w:rsidP="0049358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दो हाथियों की लड़ाई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उदय प्रकाश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</w:rPr>
              <w:t>2018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सिलिया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सुशीला टाकभौरे </w:t>
            </w:r>
          </w:p>
          <w:p w:rsidR="00493589" w:rsidRPr="00493589" w:rsidRDefault="00493589" w:rsidP="0049358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बिगडैल बच्चे (कहानी)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मनीषा कुलश्रेष्ठ</w:t>
            </w:r>
          </w:p>
          <w:p w:rsidR="00493589" w:rsidRPr="00493589" w:rsidRDefault="00493589" w:rsidP="0049358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बेजगह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अनामिका</w:t>
            </w:r>
          </w:p>
          <w:p w:rsidR="00493589" w:rsidRPr="00493589" w:rsidRDefault="00493589" w:rsidP="0049358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इस रूट की सभी लाइने व्यस्त हैं (कविता)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सुशांत सुप्रिय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trHeight w:val="194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मार्च  </w:t>
            </w:r>
            <w:r w:rsidRPr="00493589">
              <w:rPr>
                <w:rFonts w:ascii="Kokila" w:hAnsi="Kokila" w:cs="Kokila"/>
                <w:sz w:val="32"/>
                <w:szCs w:val="32"/>
              </w:rPr>
              <w:t>2018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साक्षात्कार लेना </w:t>
            </w:r>
          </w:p>
          <w:p w:rsidR="00493589" w:rsidRPr="00493589" w:rsidRDefault="00493589" w:rsidP="0049358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शब्द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युग्म </w:t>
            </w:r>
          </w:p>
          <w:p w:rsidR="00493589" w:rsidRPr="00493589" w:rsidRDefault="00493589" w:rsidP="0049358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राजूर.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</w:rPr>
        <w:t xml:space="preserve">द्वितीय 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A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-1) काव्यशास्र (सामान्य)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</w:rPr>
        <w:t xml:space="preserve">2021 -2022 </w:t>
      </w:r>
      <w:r w:rsidRPr="00493589">
        <w:rPr>
          <w:rFonts w:ascii="Kokila" w:eastAsia="Calibri" w:hAnsi="Kokila" w:cs="Kokila" w:hint="cs"/>
          <w:sz w:val="36"/>
          <w:szCs w:val="36"/>
          <w:cs/>
        </w:rPr>
        <w:t xml:space="preserve"> (तृतीय अयन)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493589">
        <w:rPr>
          <w:rFonts w:ascii="Kokila" w:eastAsia="Calibri" w:hAnsi="Kokila" w:cs="Kokila"/>
          <w:sz w:val="36"/>
          <w:szCs w:val="36"/>
          <w:cs/>
        </w:rPr>
        <w:t>(</w:t>
      </w:r>
      <w:r w:rsidRPr="00493589">
        <w:rPr>
          <w:rFonts w:ascii="Kokila" w:eastAsia="Calibri" w:hAnsi="Kokila" w:cs="Kokila"/>
          <w:sz w:val="36"/>
          <w:szCs w:val="36"/>
        </w:rPr>
        <w:t>Third</w:t>
      </w:r>
      <w:r w:rsidRPr="0049358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</w:rPr>
        <w:t>Semester</w:t>
      </w:r>
      <w:r w:rsidRPr="00493589">
        <w:rPr>
          <w:rFonts w:ascii="Kokila" w:eastAsia="Calibri" w:hAnsi="Kokila" w:cs="Kokila" w:hint="cs"/>
          <w:sz w:val="36"/>
          <w:szCs w:val="36"/>
          <w:cs/>
        </w:rPr>
        <w:t xml:space="preserve">) </w:t>
      </w:r>
    </w:p>
    <w:tbl>
      <w:tblPr>
        <w:tblStyle w:val="TableGrid1"/>
        <w:tblW w:w="5023" w:type="pct"/>
        <w:tblInd w:w="0" w:type="dxa"/>
        <w:tblLook w:val="04A0" w:firstRow="1" w:lastRow="0" w:firstColumn="1" w:lastColumn="0" w:noHBand="0" w:noVBand="1"/>
      </w:tblPr>
      <w:tblGrid>
        <w:gridCol w:w="1709"/>
        <w:gridCol w:w="5755"/>
        <w:gridCol w:w="1822"/>
      </w:tblGrid>
      <w:tr w:rsidR="00493589" w:rsidRPr="00493589" w:rsidTr="00493589">
        <w:trPr>
          <w:trHeight w:val="552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28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सितम्बर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 2020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 -</w:t>
            </w:r>
            <w:r w:rsidRPr="0049358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काव्य परिभाषा (संस्कृत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हिंदी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अंग्रेजी)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काव्य हेतु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प्रतिभा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व्युत्पत्ति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समाधि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काव्य प्रयोजन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भारतीय 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05  </w:t>
            </w:r>
          </w:p>
        </w:tc>
      </w:tr>
      <w:tr w:rsidR="00493589" w:rsidRPr="00493589" w:rsidTr="00493589">
        <w:trPr>
          <w:trHeight w:val="256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अक्तूबर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2020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493589">
              <w:rPr>
                <w:rFonts w:ascii="Kokila" w:hAnsi="Kokila" w:cs="Kokila"/>
                <w:sz w:val="36"/>
                <w:szCs w:val="36"/>
              </w:rPr>
              <w:t>II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तत्व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भाव तत्व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बुद्धि तत्व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कल्पना तत्व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शैली तत्व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शब्द शक्ति </w:t>
            </w:r>
            <w:r w:rsidRPr="00493589">
              <w:rPr>
                <w:rFonts w:ascii="Kokila" w:hAnsi="Kokila" w:cs="Kokila"/>
                <w:sz w:val="36"/>
                <w:szCs w:val="36"/>
              </w:rPr>
              <w:t>–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परिभाषा तथा स्वरूप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शब्दशक्तियों का सोदाहरण परिचय -  अभिधा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लक्षना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व्यंजना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493589" w:rsidRPr="00493589" w:rsidTr="00493589">
        <w:trPr>
          <w:trHeight w:val="3173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नवम्बर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2020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49358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रस :  परिभाषा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स्वरुप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रस के अंग : स्थायी भाव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विभाव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अनुभाव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संचारी भाव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रसों का सोदाहरण परिचय : शृंगार रस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करुण  रस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493589" w:rsidRPr="00493589" w:rsidRDefault="00493589" w:rsidP="0049358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वीर रस और हास्य रस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493589" w:rsidRPr="00493589" w:rsidRDefault="00493589" w:rsidP="0049358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</w:tbl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493589" w:rsidRPr="00493589" w:rsidRDefault="00493589" w:rsidP="0049358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493589" w:rsidRPr="00493589" w:rsidRDefault="00493589" w:rsidP="00493589">
      <w:pPr>
        <w:spacing w:after="0" w:line="240" w:lineRule="auto"/>
        <w:ind w:left="720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राजूर.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493589">
        <w:rPr>
          <w:rFonts w:ascii="Kokila" w:eastAsia="Calibri" w:hAnsi="Kokila" w:cs="Kokila"/>
          <w:sz w:val="36"/>
          <w:szCs w:val="36"/>
          <w:cs/>
        </w:rPr>
        <w:t xml:space="preserve">तृतीय 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B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-1) साहित्य के भेद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</w:rPr>
      </w:pP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49358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49358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</w:rPr>
        <w:t xml:space="preserve">2021  -2022 </w:t>
      </w:r>
      <w:r w:rsidRPr="00493589">
        <w:rPr>
          <w:rFonts w:ascii="Kokila" w:eastAsia="Calibri" w:hAnsi="Kokila" w:cs="Kokila" w:hint="cs"/>
          <w:sz w:val="36"/>
          <w:szCs w:val="36"/>
          <w:cs/>
        </w:rPr>
        <w:t xml:space="preserve"> 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493589">
        <w:rPr>
          <w:rFonts w:ascii="Kokila" w:eastAsia="Calibri" w:hAnsi="Kokila" w:cs="Kokila"/>
          <w:sz w:val="36"/>
          <w:szCs w:val="36"/>
          <w:cs/>
        </w:rPr>
        <w:t>चतुर्थ अयन (</w:t>
      </w:r>
      <w:r w:rsidRPr="00493589">
        <w:rPr>
          <w:rFonts w:ascii="Kokila" w:eastAsia="Calibri" w:hAnsi="Kokila" w:cs="Kokila"/>
          <w:sz w:val="36"/>
          <w:szCs w:val="36"/>
        </w:rPr>
        <w:t>Fourth</w:t>
      </w:r>
      <w:r w:rsidRPr="0049358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493589">
        <w:rPr>
          <w:rFonts w:ascii="Kokila" w:eastAsia="Calibri" w:hAnsi="Kokila" w:cs="Kokila"/>
          <w:sz w:val="36"/>
          <w:szCs w:val="36"/>
        </w:rPr>
        <w:t>Semester</w:t>
      </w:r>
      <w:r w:rsidRPr="00493589">
        <w:rPr>
          <w:rFonts w:ascii="Kokila" w:eastAsia="Calibri" w:hAnsi="Kokila" w:cs="Kokila" w:hint="cs"/>
          <w:sz w:val="36"/>
          <w:szCs w:val="36"/>
          <w:cs/>
        </w:rPr>
        <w:t>)</w:t>
      </w:r>
    </w:p>
    <w:p w:rsidR="00493589" w:rsidRPr="00493589" w:rsidRDefault="00493589" w:rsidP="0049358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5614"/>
        <w:gridCol w:w="1919"/>
      </w:tblGrid>
      <w:tr w:rsidR="00493589" w:rsidRPr="00493589" w:rsidTr="0049358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493589" w:rsidRPr="00493589" w:rsidTr="00493589">
        <w:trPr>
          <w:trHeight w:val="1401"/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दिसम्बर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2020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49358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विविध भेद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पद्य के भेद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और मुक्तक  काव्य का स्वरूप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के भेद : महाकाव्य और खंड काव्य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मुक्तक काव्य का परिचय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493589" w:rsidRPr="00493589" w:rsidTr="0049358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जनवरी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2021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493589">
              <w:rPr>
                <w:rFonts w:ascii="Kokila" w:hAnsi="Kokila" w:cs="Kokila"/>
                <w:sz w:val="36"/>
                <w:szCs w:val="36"/>
              </w:rPr>
              <w:t>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गद्य के भेद : कहानी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               उपन्यास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              निबंध का तात्विक परिचय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              कहानी और उपन्यास में अंतर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फ़रवरी 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2021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49358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दृश्य काव्य : नाटक की परिभाषा और तत्त्व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एकांकी : परिभाषा और तत्व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>नाटक के भेद :  रेडियो  नाटक</w:t>
            </w:r>
            <w:r w:rsidRPr="00493589">
              <w:rPr>
                <w:rFonts w:ascii="Kokila" w:hAnsi="Kokila" w:cs="Kokila"/>
                <w:sz w:val="36"/>
                <w:szCs w:val="36"/>
              </w:rPr>
              <w:t>,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                    दूरदर्शन नाटक</w:t>
            </w:r>
            <w:r w:rsidRPr="0049358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493589">
              <w:rPr>
                <w:rFonts w:ascii="Kokila" w:hAnsi="Kokila" w:cs="Kokila"/>
                <w:sz w:val="36"/>
                <w:szCs w:val="36"/>
                <w:cs/>
              </w:rPr>
              <w:t xml:space="preserve">मंचीय नाटक  </w:t>
            </w:r>
          </w:p>
          <w:p w:rsidR="00493589" w:rsidRPr="00493589" w:rsidRDefault="00493589" w:rsidP="00493589">
            <w:pPr>
              <w:ind w:left="720"/>
              <w:contextualSpacing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493589" w:rsidRPr="00493589" w:rsidTr="0049358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rPr>
                <w:rFonts w:ascii="Kokila" w:hAnsi="Kokila" w:cs="Kokila"/>
                <w:sz w:val="36"/>
                <w:szCs w:val="36"/>
                <w:cs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मार्च 2021 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Pr="00493589" w:rsidRDefault="00493589" w:rsidP="00493589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 w:hint="cs"/>
                <w:sz w:val="36"/>
                <w:szCs w:val="36"/>
              </w:rPr>
            </w:pPr>
            <w:r w:rsidRPr="0049358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49358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49358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  <w:p w:rsidR="00493589" w:rsidRPr="00493589" w:rsidRDefault="00493589" w:rsidP="00493589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6"/>
                <w:szCs w:val="36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स्वाध्याय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89" w:rsidRDefault="00493589" w:rsidP="0049358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04 </w:t>
            </w:r>
          </w:p>
          <w:p w:rsidR="00493589" w:rsidRDefault="00493589" w:rsidP="0049358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04 </w:t>
            </w:r>
          </w:p>
          <w:p w:rsidR="00493589" w:rsidRPr="00493589" w:rsidRDefault="00493589" w:rsidP="00493589">
            <w:pPr>
              <w:jc w:val="center"/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</w:pPr>
            <w:bookmarkStart w:id="0" w:name="_GoBack"/>
            <w:bookmarkEnd w:id="0"/>
          </w:p>
        </w:tc>
      </w:tr>
    </w:tbl>
    <w:p w:rsidR="009B77BD" w:rsidRDefault="00493589"/>
    <w:sectPr w:rsidR="009B77BD" w:rsidSect="004935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6E6"/>
    <w:multiLevelType w:val="hybridMultilevel"/>
    <w:tmpl w:val="2062D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0E24"/>
    <w:multiLevelType w:val="hybridMultilevel"/>
    <w:tmpl w:val="23BAE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ECC"/>
    <w:multiLevelType w:val="hybridMultilevel"/>
    <w:tmpl w:val="130E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D09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980"/>
    <w:multiLevelType w:val="hybridMultilevel"/>
    <w:tmpl w:val="02CA3662"/>
    <w:lvl w:ilvl="0" w:tplc="B0B6CB06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59FA"/>
    <w:multiLevelType w:val="hybridMultilevel"/>
    <w:tmpl w:val="AEC43150"/>
    <w:lvl w:ilvl="0" w:tplc="5E98723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E638C"/>
    <w:multiLevelType w:val="hybridMultilevel"/>
    <w:tmpl w:val="04CC6C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94D3A"/>
    <w:multiLevelType w:val="hybridMultilevel"/>
    <w:tmpl w:val="0284E9B2"/>
    <w:lvl w:ilvl="0" w:tplc="C13E0D56">
      <w:start w:val="1"/>
      <w:numFmt w:val="decimal"/>
      <w:lvlText w:val="%1."/>
      <w:lvlJc w:val="left"/>
      <w:pPr>
        <w:ind w:left="795" w:hanging="360"/>
      </w:pPr>
    </w:lvl>
    <w:lvl w:ilvl="1" w:tplc="40090019">
      <w:start w:val="1"/>
      <w:numFmt w:val="lowerLetter"/>
      <w:lvlText w:val="%2."/>
      <w:lvlJc w:val="left"/>
      <w:pPr>
        <w:ind w:left="1515" w:hanging="360"/>
      </w:pPr>
    </w:lvl>
    <w:lvl w:ilvl="2" w:tplc="4009001B">
      <w:start w:val="1"/>
      <w:numFmt w:val="lowerRoman"/>
      <w:lvlText w:val="%3."/>
      <w:lvlJc w:val="right"/>
      <w:pPr>
        <w:ind w:left="2235" w:hanging="180"/>
      </w:pPr>
    </w:lvl>
    <w:lvl w:ilvl="3" w:tplc="4009000F">
      <w:start w:val="1"/>
      <w:numFmt w:val="decimal"/>
      <w:lvlText w:val="%4."/>
      <w:lvlJc w:val="left"/>
      <w:pPr>
        <w:ind w:left="2955" w:hanging="360"/>
      </w:pPr>
    </w:lvl>
    <w:lvl w:ilvl="4" w:tplc="40090019">
      <w:start w:val="1"/>
      <w:numFmt w:val="lowerLetter"/>
      <w:lvlText w:val="%5."/>
      <w:lvlJc w:val="left"/>
      <w:pPr>
        <w:ind w:left="3675" w:hanging="360"/>
      </w:pPr>
    </w:lvl>
    <w:lvl w:ilvl="5" w:tplc="4009001B">
      <w:start w:val="1"/>
      <w:numFmt w:val="lowerRoman"/>
      <w:lvlText w:val="%6."/>
      <w:lvlJc w:val="right"/>
      <w:pPr>
        <w:ind w:left="4395" w:hanging="180"/>
      </w:pPr>
    </w:lvl>
    <w:lvl w:ilvl="6" w:tplc="4009000F">
      <w:start w:val="1"/>
      <w:numFmt w:val="decimal"/>
      <w:lvlText w:val="%7."/>
      <w:lvlJc w:val="left"/>
      <w:pPr>
        <w:ind w:left="5115" w:hanging="360"/>
      </w:pPr>
    </w:lvl>
    <w:lvl w:ilvl="7" w:tplc="40090019">
      <w:start w:val="1"/>
      <w:numFmt w:val="lowerLetter"/>
      <w:lvlText w:val="%8."/>
      <w:lvlJc w:val="left"/>
      <w:pPr>
        <w:ind w:left="5835" w:hanging="360"/>
      </w:pPr>
    </w:lvl>
    <w:lvl w:ilvl="8" w:tplc="4009001B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D7F015D"/>
    <w:multiLevelType w:val="hybridMultilevel"/>
    <w:tmpl w:val="59D6FA56"/>
    <w:lvl w:ilvl="0" w:tplc="3F4A68A2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D49AC"/>
    <w:multiLevelType w:val="hybridMultilevel"/>
    <w:tmpl w:val="786E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28B5"/>
    <w:multiLevelType w:val="hybridMultilevel"/>
    <w:tmpl w:val="C582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9574E"/>
    <w:multiLevelType w:val="hybridMultilevel"/>
    <w:tmpl w:val="4BB27894"/>
    <w:lvl w:ilvl="0" w:tplc="6F021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0214AC"/>
    <w:multiLevelType w:val="hybridMultilevel"/>
    <w:tmpl w:val="22A68CC8"/>
    <w:lvl w:ilvl="0" w:tplc="63703CFA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C3C3D"/>
    <w:multiLevelType w:val="hybridMultilevel"/>
    <w:tmpl w:val="244027E6"/>
    <w:lvl w:ilvl="0" w:tplc="067AD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89"/>
    <w:rsid w:val="00022DFD"/>
    <w:rsid w:val="00374D0C"/>
    <w:rsid w:val="004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9358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9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9358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9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</cp:revision>
  <dcterms:created xsi:type="dcterms:W3CDTF">2024-02-23T07:12:00Z</dcterms:created>
  <dcterms:modified xsi:type="dcterms:W3CDTF">2024-02-23T07:16:00Z</dcterms:modified>
</cp:coreProperties>
</file>